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2C" w:rsidRPr="000360F3" w:rsidRDefault="00A45E2C" w:rsidP="00A45E2C">
      <w:pPr>
        <w:ind w:left="-426"/>
        <w:rPr>
          <w:rFonts w:ascii="Times New Roman" w:hAnsi="Times New Roman" w:cs="Times New Roman"/>
          <w:b/>
          <w:sz w:val="24"/>
          <w:szCs w:val="24"/>
        </w:rPr>
      </w:pPr>
    </w:p>
    <w:p w:rsidR="00A45E2C" w:rsidRPr="000360F3" w:rsidRDefault="00A45E2C" w:rsidP="00A45E2C">
      <w:pPr>
        <w:jc w:val="center"/>
        <w:rPr>
          <w:rFonts w:ascii="Times New Roman" w:hAnsi="Times New Roman" w:cs="Times New Roman"/>
          <w:b/>
          <w:sz w:val="24"/>
          <w:szCs w:val="24"/>
        </w:rPr>
      </w:pPr>
      <w:r w:rsidRPr="000360F3">
        <w:rPr>
          <w:rFonts w:ascii="Times New Roman" w:hAnsi="Times New Roman" w:cs="Times New Roman"/>
          <w:b/>
          <w:sz w:val="24"/>
          <w:szCs w:val="24"/>
        </w:rPr>
        <w:t>Государственное казенное общеобразовательное учреждение “</w:t>
      </w:r>
      <w:proofErr w:type="spellStart"/>
      <w:r w:rsidRPr="000360F3">
        <w:rPr>
          <w:rFonts w:ascii="Times New Roman" w:hAnsi="Times New Roman" w:cs="Times New Roman"/>
          <w:b/>
          <w:sz w:val="24"/>
          <w:szCs w:val="24"/>
        </w:rPr>
        <w:t>Золинская</w:t>
      </w:r>
      <w:proofErr w:type="spellEnd"/>
      <w:r w:rsidRPr="000360F3">
        <w:rPr>
          <w:rFonts w:ascii="Times New Roman" w:hAnsi="Times New Roman" w:cs="Times New Roman"/>
          <w:b/>
          <w:sz w:val="24"/>
          <w:szCs w:val="24"/>
        </w:rPr>
        <w:t xml:space="preserve"> специальная (коррекционная) школа-интернат для детей-сирот и детей, оставшихся без попечения родителей, с  ограниченными возможностями здоровья”</w:t>
      </w:r>
    </w:p>
    <w:p w:rsidR="00A45E2C" w:rsidRPr="000360F3" w:rsidRDefault="00A45E2C" w:rsidP="00A45E2C">
      <w:pPr>
        <w:jc w:val="center"/>
        <w:rPr>
          <w:rFonts w:ascii="Times New Roman" w:hAnsi="Times New Roman" w:cs="Times New Roman"/>
          <w:b/>
          <w:sz w:val="24"/>
          <w:szCs w:val="24"/>
        </w:rPr>
      </w:pPr>
    </w:p>
    <w:p w:rsidR="00A45E2C" w:rsidRPr="000360F3" w:rsidRDefault="00A45E2C" w:rsidP="00A45E2C">
      <w:pPr>
        <w:jc w:val="center"/>
        <w:rPr>
          <w:rFonts w:ascii="Times New Roman" w:hAnsi="Times New Roman" w:cs="Times New Roman"/>
          <w:b/>
          <w:sz w:val="24"/>
          <w:szCs w:val="24"/>
        </w:rPr>
      </w:pPr>
    </w:p>
    <w:p w:rsidR="00A45E2C" w:rsidRPr="000360F3" w:rsidRDefault="00A45E2C" w:rsidP="00A45E2C">
      <w:pPr>
        <w:spacing w:after="0" w:line="240" w:lineRule="auto"/>
        <w:jc w:val="center"/>
        <w:rPr>
          <w:rFonts w:ascii="Times New Roman" w:eastAsia="Times New Roman" w:hAnsi="Times New Roman" w:cs="Times New Roman"/>
          <w:sz w:val="24"/>
          <w:szCs w:val="24"/>
          <w:lang w:eastAsia="ru-RU"/>
        </w:rPr>
      </w:pPr>
    </w:p>
    <w:tbl>
      <w:tblPr>
        <w:tblW w:w="10668" w:type="dxa"/>
        <w:jc w:val="center"/>
        <w:tblInd w:w="-743" w:type="dxa"/>
        <w:tblLook w:val="04A0"/>
      </w:tblPr>
      <w:tblGrid>
        <w:gridCol w:w="5705"/>
        <w:gridCol w:w="4963"/>
      </w:tblGrid>
      <w:tr w:rsidR="00A45E2C" w:rsidRPr="000360F3" w:rsidTr="00A45E2C">
        <w:trPr>
          <w:trHeight w:val="904"/>
          <w:jc w:val="center"/>
        </w:trPr>
        <w:tc>
          <w:tcPr>
            <w:tcW w:w="5705" w:type="dxa"/>
            <w:hideMark/>
          </w:tcPr>
          <w:p w:rsidR="00A45E2C" w:rsidRPr="000360F3" w:rsidRDefault="00A45E2C">
            <w:pPr>
              <w:spacing w:after="0" w:line="240" w:lineRule="auto"/>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 xml:space="preserve">РАССМОТРЕНО </w:t>
            </w:r>
          </w:p>
          <w:p w:rsidR="00A45E2C" w:rsidRPr="000360F3" w:rsidRDefault="00A45E2C">
            <w:pPr>
              <w:spacing w:after="0" w:line="240" w:lineRule="auto"/>
              <w:rPr>
                <w:rFonts w:ascii="Times New Roman" w:eastAsia="Times New Roman" w:hAnsi="Times New Roman" w:cs="Times New Roman"/>
                <w:sz w:val="24"/>
                <w:szCs w:val="24"/>
                <w:lang w:eastAsia="ru-RU"/>
              </w:rPr>
            </w:pPr>
            <w:r w:rsidRPr="000360F3">
              <w:rPr>
                <w:rFonts w:ascii="Times New Roman" w:eastAsia="Times New Roman" w:hAnsi="Times New Roman" w:cs="Times New Roman"/>
                <w:sz w:val="24"/>
                <w:szCs w:val="24"/>
                <w:lang w:eastAsia="ru-RU"/>
              </w:rPr>
              <w:t xml:space="preserve">На МО учителей-предметников </w:t>
            </w:r>
          </w:p>
          <w:p w:rsidR="00A45E2C" w:rsidRPr="000360F3" w:rsidRDefault="00A45E2C">
            <w:pPr>
              <w:spacing w:after="0" w:line="240" w:lineRule="auto"/>
              <w:rPr>
                <w:rFonts w:ascii="Times New Roman" w:eastAsia="Times New Roman" w:hAnsi="Times New Roman" w:cs="Times New Roman"/>
                <w:sz w:val="24"/>
                <w:szCs w:val="24"/>
                <w:lang w:eastAsia="ru-RU"/>
              </w:rPr>
            </w:pPr>
            <w:r w:rsidRPr="000360F3">
              <w:rPr>
                <w:rFonts w:ascii="Times New Roman" w:eastAsia="Times New Roman" w:hAnsi="Times New Roman" w:cs="Times New Roman"/>
                <w:sz w:val="24"/>
                <w:szCs w:val="24"/>
                <w:lang w:eastAsia="ru-RU"/>
              </w:rPr>
              <w:t>Протокол № __</w:t>
            </w:r>
            <w:r w:rsidR="00237E86">
              <w:rPr>
                <w:rFonts w:ascii="Times New Roman" w:eastAsia="Times New Roman" w:hAnsi="Times New Roman" w:cs="Times New Roman"/>
                <w:sz w:val="24"/>
                <w:szCs w:val="24"/>
                <w:lang w:eastAsia="ru-RU"/>
              </w:rPr>
              <w:t>______ от «___»  __________ 2018</w:t>
            </w:r>
            <w:r w:rsidRPr="000360F3">
              <w:rPr>
                <w:rFonts w:ascii="Times New Roman" w:eastAsia="Times New Roman" w:hAnsi="Times New Roman" w:cs="Times New Roman"/>
                <w:sz w:val="24"/>
                <w:szCs w:val="24"/>
                <w:lang w:eastAsia="ru-RU"/>
              </w:rPr>
              <w:t xml:space="preserve"> г.</w:t>
            </w:r>
          </w:p>
        </w:tc>
        <w:tc>
          <w:tcPr>
            <w:tcW w:w="4963" w:type="dxa"/>
            <w:hideMark/>
          </w:tcPr>
          <w:p w:rsidR="00A45E2C" w:rsidRPr="000360F3" w:rsidRDefault="00A45E2C">
            <w:pPr>
              <w:spacing w:after="0" w:line="240" w:lineRule="auto"/>
              <w:jc w:val="right"/>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УТВЕРЖДАЮ</w:t>
            </w:r>
          </w:p>
          <w:p w:rsidR="00A45E2C" w:rsidRPr="000360F3" w:rsidRDefault="00A45E2C">
            <w:pPr>
              <w:spacing w:after="0" w:line="240" w:lineRule="auto"/>
              <w:jc w:val="right"/>
              <w:rPr>
                <w:rFonts w:ascii="Times New Roman" w:eastAsia="Times New Roman" w:hAnsi="Times New Roman" w:cs="Times New Roman"/>
                <w:sz w:val="24"/>
                <w:szCs w:val="24"/>
                <w:lang w:eastAsia="ru-RU"/>
              </w:rPr>
            </w:pPr>
            <w:r w:rsidRPr="000360F3">
              <w:rPr>
                <w:rFonts w:ascii="Times New Roman" w:eastAsia="Times New Roman" w:hAnsi="Times New Roman" w:cs="Times New Roman"/>
                <w:sz w:val="24"/>
                <w:szCs w:val="24"/>
                <w:lang w:eastAsia="ru-RU"/>
              </w:rPr>
              <w:t>Директор школы-интерната</w:t>
            </w:r>
          </w:p>
          <w:p w:rsidR="00A45E2C" w:rsidRPr="000360F3" w:rsidRDefault="00A45E2C">
            <w:pPr>
              <w:spacing w:after="0" w:line="240" w:lineRule="auto"/>
              <w:jc w:val="right"/>
              <w:rPr>
                <w:rFonts w:ascii="Times New Roman" w:eastAsia="Times New Roman" w:hAnsi="Times New Roman" w:cs="Times New Roman"/>
                <w:sz w:val="24"/>
                <w:szCs w:val="24"/>
                <w:lang w:eastAsia="ru-RU"/>
              </w:rPr>
            </w:pPr>
            <w:r w:rsidRPr="000360F3">
              <w:rPr>
                <w:rFonts w:ascii="Times New Roman" w:eastAsia="Times New Roman" w:hAnsi="Times New Roman" w:cs="Times New Roman"/>
                <w:sz w:val="24"/>
                <w:szCs w:val="24"/>
                <w:lang w:eastAsia="ru-RU"/>
              </w:rPr>
              <w:t xml:space="preserve"> _________ Ф. Н. Лупанов</w:t>
            </w:r>
          </w:p>
          <w:p w:rsidR="00A45E2C" w:rsidRPr="000360F3" w:rsidRDefault="00A45E2C">
            <w:pPr>
              <w:spacing w:after="0" w:line="240" w:lineRule="auto"/>
              <w:jc w:val="right"/>
              <w:rPr>
                <w:rFonts w:ascii="Times New Roman" w:eastAsia="Times New Roman" w:hAnsi="Times New Roman" w:cs="Times New Roman"/>
                <w:sz w:val="24"/>
                <w:szCs w:val="24"/>
                <w:lang w:eastAsia="ru-RU"/>
              </w:rPr>
            </w:pPr>
            <w:r w:rsidRPr="000360F3">
              <w:rPr>
                <w:rFonts w:ascii="Times New Roman" w:eastAsia="Times New Roman" w:hAnsi="Times New Roman" w:cs="Times New Roman"/>
                <w:sz w:val="24"/>
                <w:szCs w:val="24"/>
                <w:lang w:eastAsia="ru-RU"/>
              </w:rPr>
              <w:t xml:space="preserve">Введено в действие приказом </w:t>
            </w:r>
          </w:p>
          <w:p w:rsidR="00A45E2C" w:rsidRPr="000360F3" w:rsidRDefault="00237E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 от ________ 2018</w:t>
            </w:r>
            <w:r w:rsidR="00A45E2C" w:rsidRPr="000360F3">
              <w:rPr>
                <w:rFonts w:ascii="Times New Roman" w:eastAsia="Times New Roman" w:hAnsi="Times New Roman" w:cs="Times New Roman"/>
                <w:sz w:val="24"/>
                <w:szCs w:val="24"/>
                <w:lang w:eastAsia="ru-RU"/>
              </w:rPr>
              <w:t xml:space="preserve">г. </w:t>
            </w:r>
          </w:p>
        </w:tc>
      </w:tr>
    </w:tbl>
    <w:p w:rsidR="00A45E2C" w:rsidRPr="000360F3" w:rsidRDefault="00A45E2C" w:rsidP="00A45E2C">
      <w:pPr>
        <w:spacing w:after="0" w:line="240" w:lineRule="auto"/>
        <w:jc w:val="center"/>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36"/>
          <w:szCs w:val="36"/>
          <w:lang w:eastAsia="ru-RU"/>
        </w:rPr>
      </w:pPr>
    </w:p>
    <w:p w:rsidR="00A45E2C" w:rsidRPr="000360F3" w:rsidRDefault="00A45E2C" w:rsidP="00A45E2C">
      <w:pPr>
        <w:spacing w:after="0" w:line="240" w:lineRule="auto"/>
        <w:jc w:val="center"/>
        <w:rPr>
          <w:rFonts w:ascii="Times New Roman" w:eastAsia="Times New Roman" w:hAnsi="Times New Roman" w:cs="Times New Roman"/>
          <w:b/>
          <w:sz w:val="36"/>
          <w:szCs w:val="36"/>
          <w:lang w:eastAsia="ru-RU"/>
        </w:rPr>
      </w:pPr>
      <w:r w:rsidRPr="000360F3">
        <w:rPr>
          <w:rFonts w:ascii="Times New Roman" w:eastAsia="Times New Roman" w:hAnsi="Times New Roman" w:cs="Times New Roman"/>
          <w:b/>
          <w:sz w:val="36"/>
          <w:szCs w:val="36"/>
          <w:lang w:eastAsia="ru-RU"/>
        </w:rPr>
        <w:t>Рабочая  программа</w:t>
      </w:r>
    </w:p>
    <w:p w:rsidR="00A45E2C" w:rsidRPr="000360F3" w:rsidRDefault="00A45E2C" w:rsidP="00A45E2C">
      <w:pPr>
        <w:spacing w:after="0" w:line="240" w:lineRule="auto"/>
        <w:jc w:val="center"/>
        <w:rPr>
          <w:rFonts w:ascii="Times New Roman" w:eastAsia="Times New Roman" w:hAnsi="Times New Roman" w:cs="Times New Roman"/>
          <w:b/>
          <w:sz w:val="36"/>
          <w:szCs w:val="36"/>
          <w:lang w:eastAsia="ru-RU"/>
        </w:rPr>
      </w:pPr>
      <w:r w:rsidRPr="000360F3">
        <w:rPr>
          <w:rFonts w:ascii="Times New Roman" w:eastAsia="Times New Roman" w:hAnsi="Times New Roman" w:cs="Times New Roman"/>
          <w:b/>
          <w:sz w:val="36"/>
          <w:szCs w:val="36"/>
          <w:lang w:eastAsia="ru-RU"/>
        </w:rPr>
        <w:t>по учебному предмету</w:t>
      </w:r>
    </w:p>
    <w:p w:rsidR="00A45E2C" w:rsidRPr="000360F3" w:rsidRDefault="00A45E2C" w:rsidP="00A45E2C">
      <w:pPr>
        <w:spacing w:after="0" w:line="240" w:lineRule="auto"/>
        <w:jc w:val="center"/>
        <w:rPr>
          <w:rFonts w:ascii="Times New Roman" w:eastAsia="Times New Roman" w:hAnsi="Times New Roman" w:cs="Times New Roman"/>
          <w:b/>
          <w:sz w:val="36"/>
          <w:szCs w:val="36"/>
          <w:lang w:eastAsia="ru-RU"/>
        </w:rPr>
      </w:pPr>
      <w:r w:rsidRPr="000360F3">
        <w:rPr>
          <w:rFonts w:ascii="Times New Roman" w:eastAsia="Times New Roman" w:hAnsi="Times New Roman" w:cs="Times New Roman"/>
          <w:b/>
          <w:sz w:val="36"/>
          <w:szCs w:val="36"/>
          <w:lang w:eastAsia="ru-RU"/>
        </w:rPr>
        <w:t>математика</w:t>
      </w:r>
    </w:p>
    <w:p w:rsidR="00A45E2C" w:rsidRPr="000360F3" w:rsidRDefault="00FD4230" w:rsidP="00A45E2C">
      <w:pPr>
        <w:spacing w:after="0" w:line="240" w:lineRule="auto"/>
        <w:jc w:val="center"/>
        <w:rPr>
          <w:rFonts w:ascii="Times New Roman" w:eastAsia="Times New Roman" w:hAnsi="Times New Roman" w:cs="Times New Roman"/>
          <w:b/>
          <w:sz w:val="36"/>
          <w:szCs w:val="36"/>
          <w:lang w:eastAsia="ru-RU"/>
        </w:rPr>
      </w:pPr>
      <w:r w:rsidRPr="000360F3">
        <w:rPr>
          <w:rFonts w:ascii="Times New Roman" w:eastAsia="Times New Roman" w:hAnsi="Times New Roman" w:cs="Times New Roman"/>
          <w:b/>
          <w:sz w:val="36"/>
          <w:szCs w:val="36"/>
          <w:lang w:eastAsia="ru-RU"/>
        </w:rPr>
        <w:t>10 класс</w:t>
      </w:r>
    </w:p>
    <w:p w:rsidR="00A45E2C" w:rsidRPr="000360F3" w:rsidRDefault="00A45E2C" w:rsidP="00A45E2C">
      <w:pPr>
        <w:spacing w:after="0" w:line="240" w:lineRule="auto"/>
        <w:rPr>
          <w:rFonts w:ascii="Times New Roman" w:eastAsia="Times New Roman" w:hAnsi="Times New Roman" w:cs="Times New Roman"/>
          <w:sz w:val="36"/>
          <w:szCs w:val="36"/>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rPr>
          <w:rFonts w:ascii="Times New Roman" w:eastAsia="Times New Roman" w:hAnsi="Times New Roman" w:cs="Times New Roman"/>
          <w:sz w:val="24"/>
          <w:szCs w:val="24"/>
          <w:lang w:eastAsia="ru-RU"/>
        </w:rPr>
      </w:pPr>
    </w:p>
    <w:p w:rsidR="00A45E2C" w:rsidRPr="000360F3" w:rsidRDefault="00A45E2C" w:rsidP="00A45E2C">
      <w:pPr>
        <w:spacing w:after="0" w:line="240" w:lineRule="auto"/>
        <w:jc w:val="center"/>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 xml:space="preserve">Программа разработана </w:t>
      </w:r>
    </w:p>
    <w:p w:rsidR="00A45E2C" w:rsidRPr="000360F3" w:rsidRDefault="00A45E2C" w:rsidP="00A45E2C">
      <w:pPr>
        <w:spacing w:after="0" w:line="240" w:lineRule="auto"/>
        <w:jc w:val="center"/>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учителем математики</w:t>
      </w:r>
    </w:p>
    <w:p w:rsidR="00A45E2C" w:rsidRPr="000360F3" w:rsidRDefault="00A45E2C" w:rsidP="00A45E2C">
      <w:pPr>
        <w:spacing w:after="0"/>
        <w:jc w:val="center"/>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 xml:space="preserve"> первой квалификационной</w:t>
      </w:r>
    </w:p>
    <w:p w:rsidR="00A45E2C" w:rsidRPr="000360F3" w:rsidRDefault="00A45E2C" w:rsidP="00A45E2C">
      <w:pPr>
        <w:spacing w:after="0"/>
        <w:jc w:val="center"/>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 xml:space="preserve"> категории</w:t>
      </w:r>
    </w:p>
    <w:p w:rsidR="00A45E2C" w:rsidRPr="000360F3" w:rsidRDefault="00A45E2C" w:rsidP="00A45E2C">
      <w:pPr>
        <w:spacing w:after="0"/>
        <w:jc w:val="center"/>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Тихомировой  Т.Ю.</w:t>
      </w:r>
    </w:p>
    <w:p w:rsidR="00A45E2C" w:rsidRPr="000360F3" w:rsidRDefault="00A45E2C" w:rsidP="00A45E2C">
      <w:pPr>
        <w:spacing w:after="0"/>
        <w:jc w:val="right"/>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 xml:space="preserve">. </w:t>
      </w:r>
    </w:p>
    <w:p w:rsidR="00A45E2C" w:rsidRPr="000360F3" w:rsidRDefault="00A45E2C" w:rsidP="00A45E2C">
      <w:pPr>
        <w:spacing w:after="0" w:line="240" w:lineRule="auto"/>
        <w:jc w:val="right"/>
        <w:rPr>
          <w:rFonts w:ascii="Times New Roman" w:eastAsia="Times New Roman" w:hAnsi="Times New Roman" w:cs="Times New Roman"/>
          <w:b/>
          <w:sz w:val="24"/>
          <w:szCs w:val="24"/>
          <w:lang w:eastAsia="ru-RU"/>
        </w:rPr>
      </w:pPr>
    </w:p>
    <w:p w:rsidR="00A45E2C" w:rsidRDefault="00A45E2C" w:rsidP="00A45E2C">
      <w:pPr>
        <w:spacing w:after="0" w:line="240" w:lineRule="auto"/>
        <w:rPr>
          <w:rFonts w:ascii="Times New Roman" w:eastAsia="Times New Roman" w:hAnsi="Times New Roman" w:cs="Times New Roman"/>
          <w:b/>
          <w:sz w:val="24"/>
          <w:szCs w:val="24"/>
          <w:lang w:eastAsia="ru-RU"/>
        </w:rPr>
      </w:pPr>
    </w:p>
    <w:p w:rsidR="000360F3" w:rsidRDefault="000360F3" w:rsidP="00A45E2C">
      <w:pPr>
        <w:spacing w:after="0" w:line="240" w:lineRule="auto"/>
        <w:rPr>
          <w:rFonts w:ascii="Times New Roman" w:eastAsia="Times New Roman" w:hAnsi="Times New Roman" w:cs="Times New Roman"/>
          <w:b/>
          <w:sz w:val="24"/>
          <w:szCs w:val="24"/>
          <w:lang w:eastAsia="ru-RU"/>
        </w:rPr>
      </w:pPr>
    </w:p>
    <w:p w:rsidR="000360F3" w:rsidRDefault="000360F3" w:rsidP="00A45E2C">
      <w:pPr>
        <w:spacing w:after="0" w:line="240" w:lineRule="auto"/>
        <w:rPr>
          <w:rFonts w:ascii="Times New Roman" w:eastAsia="Times New Roman" w:hAnsi="Times New Roman" w:cs="Times New Roman"/>
          <w:b/>
          <w:sz w:val="24"/>
          <w:szCs w:val="24"/>
          <w:lang w:eastAsia="ru-RU"/>
        </w:rPr>
      </w:pPr>
    </w:p>
    <w:p w:rsidR="000360F3" w:rsidRDefault="000360F3" w:rsidP="00A45E2C">
      <w:pPr>
        <w:spacing w:after="0" w:line="240" w:lineRule="auto"/>
        <w:rPr>
          <w:rFonts w:ascii="Times New Roman" w:eastAsia="Times New Roman" w:hAnsi="Times New Roman" w:cs="Times New Roman"/>
          <w:b/>
          <w:sz w:val="24"/>
          <w:szCs w:val="24"/>
          <w:lang w:eastAsia="ru-RU"/>
        </w:rPr>
      </w:pPr>
    </w:p>
    <w:p w:rsidR="000360F3" w:rsidRDefault="000360F3" w:rsidP="00A45E2C">
      <w:pPr>
        <w:spacing w:after="0" w:line="240" w:lineRule="auto"/>
        <w:rPr>
          <w:rFonts w:ascii="Times New Roman" w:eastAsia="Times New Roman" w:hAnsi="Times New Roman" w:cs="Times New Roman"/>
          <w:b/>
          <w:sz w:val="24"/>
          <w:szCs w:val="24"/>
          <w:lang w:eastAsia="ru-RU"/>
        </w:rPr>
      </w:pPr>
    </w:p>
    <w:p w:rsidR="000360F3" w:rsidRPr="000360F3" w:rsidRDefault="000360F3" w:rsidP="00A45E2C">
      <w:pPr>
        <w:spacing w:after="0" w:line="240" w:lineRule="auto"/>
        <w:rPr>
          <w:rFonts w:ascii="Times New Roman" w:eastAsia="Times New Roman" w:hAnsi="Times New Roman" w:cs="Times New Roman"/>
          <w:b/>
          <w:sz w:val="24"/>
          <w:szCs w:val="24"/>
          <w:lang w:eastAsia="ru-RU"/>
        </w:rPr>
      </w:pPr>
    </w:p>
    <w:p w:rsidR="00A45E2C" w:rsidRPr="000360F3" w:rsidRDefault="00A45E2C" w:rsidP="00A45E2C">
      <w:pPr>
        <w:spacing w:after="0" w:line="240" w:lineRule="auto"/>
        <w:rPr>
          <w:rFonts w:ascii="Times New Roman" w:eastAsia="Times New Roman" w:hAnsi="Times New Roman" w:cs="Times New Roman"/>
          <w:b/>
          <w:sz w:val="24"/>
          <w:szCs w:val="24"/>
          <w:lang w:eastAsia="ru-RU"/>
        </w:rPr>
      </w:pPr>
    </w:p>
    <w:p w:rsidR="00A45E2C" w:rsidRPr="000360F3" w:rsidRDefault="00237E86" w:rsidP="00A45E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2018-2019</w:t>
      </w:r>
      <w:r w:rsidR="00A45E2C" w:rsidRPr="000360F3">
        <w:rPr>
          <w:rFonts w:ascii="Times New Roman" w:eastAsia="Times New Roman" w:hAnsi="Times New Roman" w:cs="Times New Roman"/>
          <w:b/>
          <w:sz w:val="24"/>
          <w:szCs w:val="24"/>
          <w:lang w:eastAsia="ru-RU"/>
        </w:rPr>
        <w:t xml:space="preserve"> учебный год</w:t>
      </w:r>
    </w:p>
    <w:p w:rsidR="000360F3" w:rsidRPr="00712B20" w:rsidRDefault="00A45E2C" w:rsidP="00712B20">
      <w:pPr>
        <w:spacing w:after="0" w:line="240" w:lineRule="auto"/>
        <w:jc w:val="center"/>
        <w:rPr>
          <w:rFonts w:ascii="Times New Roman" w:eastAsia="Times New Roman" w:hAnsi="Times New Roman" w:cs="Times New Roman"/>
          <w:b/>
          <w:sz w:val="24"/>
          <w:szCs w:val="24"/>
          <w:lang w:eastAsia="ru-RU"/>
        </w:rPr>
      </w:pPr>
      <w:r w:rsidRPr="000360F3">
        <w:rPr>
          <w:rFonts w:ascii="Times New Roman" w:eastAsia="Times New Roman" w:hAnsi="Times New Roman" w:cs="Times New Roman"/>
          <w:b/>
          <w:sz w:val="24"/>
          <w:szCs w:val="24"/>
          <w:lang w:eastAsia="ru-RU"/>
        </w:rPr>
        <w:t xml:space="preserve">с. </w:t>
      </w:r>
      <w:proofErr w:type="spellStart"/>
      <w:r w:rsidRPr="000360F3">
        <w:rPr>
          <w:rFonts w:ascii="Times New Roman" w:eastAsia="Times New Roman" w:hAnsi="Times New Roman" w:cs="Times New Roman"/>
          <w:b/>
          <w:sz w:val="24"/>
          <w:szCs w:val="24"/>
          <w:lang w:eastAsia="ru-RU"/>
        </w:rPr>
        <w:t>Золино</w:t>
      </w:r>
      <w:proofErr w:type="spellEnd"/>
    </w:p>
    <w:p w:rsidR="009E2613" w:rsidRPr="000360F3" w:rsidRDefault="009E2613" w:rsidP="009E2613">
      <w:pPr>
        <w:spacing w:after="0"/>
        <w:rPr>
          <w:rFonts w:ascii="Times New Roman" w:eastAsia="Calibri" w:hAnsi="Times New Roman" w:cs="Times New Roman"/>
          <w:b/>
          <w:sz w:val="24"/>
          <w:szCs w:val="24"/>
          <w:u w:val="single"/>
        </w:rPr>
      </w:pPr>
      <w:r w:rsidRPr="000360F3">
        <w:rPr>
          <w:rFonts w:ascii="Times New Roman" w:eastAsia="Calibri" w:hAnsi="Times New Roman" w:cs="Times New Roman"/>
          <w:b/>
          <w:sz w:val="24"/>
          <w:szCs w:val="24"/>
          <w:u w:val="single"/>
        </w:rPr>
        <w:lastRenderedPageBreak/>
        <w:t xml:space="preserve"> Структура рабочей программы.</w:t>
      </w:r>
    </w:p>
    <w:p w:rsidR="009E2613" w:rsidRPr="000360F3" w:rsidRDefault="009E2613" w:rsidP="009E2613">
      <w:pPr>
        <w:spacing w:after="0"/>
        <w:rPr>
          <w:rFonts w:ascii="Times New Roman" w:eastAsia="Calibri" w:hAnsi="Times New Roman" w:cs="Times New Roman"/>
          <w:b/>
          <w:sz w:val="24"/>
          <w:szCs w:val="24"/>
        </w:rPr>
      </w:pPr>
    </w:p>
    <w:p w:rsidR="009E2613" w:rsidRPr="000360F3" w:rsidRDefault="009E2613" w:rsidP="009E2613">
      <w:pPr>
        <w:rPr>
          <w:rFonts w:ascii="Times New Roman" w:eastAsia="Calibri" w:hAnsi="Times New Roman" w:cs="Times New Roman"/>
          <w:b/>
          <w:sz w:val="24"/>
          <w:szCs w:val="24"/>
          <w:u w:val="single"/>
        </w:rPr>
      </w:pPr>
      <w:r w:rsidRPr="000360F3">
        <w:rPr>
          <w:rFonts w:ascii="Times New Roman" w:eastAsia="Calibri" w:hAnsi="Times New Roman" w:cs="Times New Roman"/>
          <w:b/>
          <w:color w:val="000000"/>
          <w:sz w:val="24"/>
          <w:szCs w:val="24"/>
        </w:rPr>
        <w:t>1.Пояснительная записка</w:t>
      </w:r>
    </w:p>
    <w:p w:rsidR="009E2613" w:rsidRPr="000360F3" w:rsidRDefault="009E2613" w:rsidP="009E2613">
      <w:pPr>
        <w:ind w:left="567"/>
        <w:contextualSpacing/>
        <w:rPr>
          <w:rFonts w:ascii="Times New Roman" w:eastAsia="Calibri" w:hAnsi="Times New Roman" w:cs="Times New Roman"/>
          <w:b/>
          <w:color w:val="000000"/>
          <w:sz w:val="24"/>
          <w:szCs w:val="24"/>
        </w:rPr>
      </w:pPr>
      <w:r w:rsidRPr="000360F3">
        <w:rPr>
          <w:rFonts w:ascii="Times New Roman" w:eastAsia="Calibri" w:hAnsi="Times New Roman" w:cs="Times New Roman"/>
          <w:b/>
          <w:bCs/>
          <w:color w:val="000000"/>
          <w:sz w:val="24"/>
          <w:szCs w:val="24"/>
        </w:rPr>
        <w:t>1.1Общая характеристика учебного предмета, курса</w:t>
      </w:r>
    </w:p>
    <w:p w:rsidR="009E2613" w:rsidRPr="000360F3" w:rsidRDefault="009E2613" w:rsidP="009E2613">
      <w:pPr>
        <w:ind w:left="567"/>
        <w:contextualSpacing/>
        <w:rPr>
          <w:rFonts w:ascii="Times New Roman" w:eastAsia="Calibri" w:hAnsi="Times New Roman" w:cs="Times New Roman"/>
          <w:b/>
          <w:bCs/>
          <w:color w:val="000000"/>
          <w:sz w:val="24"/>
          <w:szCs w:val="24"/>
        </w:rPr>
      </w:pPr>
      <w:r w:rsidRPr="000360F3">
        <w:rPr>
          <w:rFonts w:ascii="Times New Roman" w:eastAsia="Calibri" w:hAnsi="Times New Roman" w:cs="Times New Roman"/>
          <w:b/>
          <w:bCs/>
          <w:color w:val="000000"/>
          <w:sz w:val="24"/>
          <w:szCs w:val="24"/>
        </w:rPr>
        <w:t>1.2 Описание места учебного предмета, курса в учебном плане</w:t>
      </w:r>
    </w:p>
    <w:p w:rsidR="009E2613" w:rsidRPr="000360F3" w:rsidRDefault="009E2613" w:rsidP="009E2613">
      <w:pPr>
        <w:ind w:left="567"/>
        <w:contextualSpacing/>
        <w:rPr>
          <w:rFonts w:ascii="Times New Roman" w:eastAsia="Calibri" w:hAnsi="Times New Roman" w:cs="Times New Roman"/>
          <w:b/>
          <w:bCs/>
          <w:color w:val="000000"/>
          <w:sz w:val="24"/>
          <w:szCs w:val="24"/>
        </w:rPr>
      </w:pPr>
    </w:p>
    <w:p w:rsidR="009E2613" w:rsidRPr="000360F3" w:rsidRDefault="009E2613" w:rsidP="009E2613">
      <w:pPr>
        <w:contextualSpacing/>
        <w:rPr>
          <w:rFonts w:ascii="Times New Roman" w:eastAsia="Calibri" w:hAnsi="Times New Roman" w:cs="Times New Roman"/>
          <w:b/>
          <w:bCs/>
          <w:color w:val="000000"/>
          <w:sz w:val="24"/>
          <w:szCs w:val="24"/>
        </w:rPr>
      </w:pPr>
      <w:r w:rsidRPr="000360F3">
        <w:rPr>
          <w:rFonts w:ascii="Times New Roman" w:eastAsia="Calibri" w:hAnsi="Times New Roman" w:cs="Times New Roman"/>
          <w:b/>
          <w:bCs/>
          <w:color w:val="000000"/>
          <w:sz w:val="24"/>
          <w:szCs w:val="24"/>
        </w:rPr>
        <w:t>2.  Предполагаемые результаты    освоения программы.</w:t>
      </w:r>
    </w:p>
    <w:p w:rsidR="009E2613" w:rsidRPr="000360F3" w:rsidRDefault="009E2613" w:rsidP="009E2613">
      <w:pPr>
        <w:ind w:left="567" w:hanging="567"/>
        <w:contextualSpacing/>
        <w:rPr>
          <w:rFonts w:ascii="Times New Roman" w:eastAsia="Calibri" w:hAnsi="Times New Roman" w:cs="Times New Roman"/>
          <w:b/>
          <w:bCs/>
          <w:color w:val="000000"/>
          <w:sz w:val="24"/>
          <w:szCs w:val="24"/>
        </w:rPr>
      </w:pPr>
      <w:r w:rsidRPr="000360F3">
        <w:rPr>
          <w:rFonts w:ascii="Times New Roman" w:eastAsia="Calibri" w:hAnsi="Times New Roman" w:cs="Times New Roman"/>
          <w:b/>
          <w:bCs/>
          <w:color w:val="000000"/>
          <w:sz w:val="24"/>
          <w:szCs w:val="24"/>
        </w:rPr>
        <w:t xml:space="preserve">         2.1. </w:t>
      </w:r>
      <w:r w:rsidRPr="000360F3">
        <w:rPr>
          <w:rFonts w:ascii="Times New Roman" w:eastAsia="Times New Roman" w:hAnsi="Times New Roman" w:cs="Times New Roman"/>
          <w:b/>
          <w:sz w:val="24"/>
          <w:szCs w:val="24"/>
          <w:lang w:eastAsia="ar-SA"/>
        </w:rPr>
        <w:t xml:space="preserve">Система оценки достижения </w:t>
      </w:r>
      <w:proofErr w:type="gramStart"/>
      <w:r w:rsidRPr="000360F3">
        <w:rPr>
          <w:rFonts w:ascii="Times New Roman" w:eastAsia="Times New Roman" w:hAnsi="Times New Roman" w:cs="Times New Roman"/>
          <w:b/>
          <w:sz w:val="24"/>
          <w:szCs w:val="24"/>
          <w:lang w:eastAsia="ar-SA"/>
        </w:rPr>
        <w:t>обучающимися</w:t>
      </w:r>
      <w:proofErr w:type="gramEnd"/>
      <w:r w:rsidRPr="000360F3">
        <w:rPr>
          <w:rFonts w:ascii="Times New Roman" w:eastAsia="Times New Roman" w:hAnsi="Times New Roman" w:cs="Times New Roman"/>
          <w:b/>
          <w:sz w:val="24"/>
          <w:szCs w:val="24"/>
          <w:lang w:eastAsia="ar-SA"/>
        </w:rPr>
        <w:t xml:space="preserve"> планируемых результатов освоения программы</w:t>
      </w:r>
    </w:p>
    <w:p w:rsidR="009E2613" w:rsidRPr="000360F3" w:rsidRDefault="009E2613" w:rsidP="009E2613">
      <w:pPr>
        <w:spacing w:after="0"/>
        <w:rPr>
          <w:rFonts w:ascii="Times New Roman" w:eastAsia="Calibri" w:hAnsi="Times New Roman" w:cs="Times New Roman"/>
          <w:b/>
          <w:bCs/>
          <w:color w:val="000000"/>
          <w:sz w:val="24"/>
          <w:szCs w:val="24"/>
        </w:rPr>
      </w:pPr>
      <w:r w:rsidRPr="000360F3">
        <w:rPr>
          <w:rFonts w:ascii="Times New Roman" w:eastAsia="Calibri" w:hAnsi="Times New Roman" w:cs="Times New Roman"/>
          <w:b/>
          <w:bCs/>
          <w:color w:val="000000"/>
          <w:sz w:val="24"/>
          <w:szCs w:val="24"/>
        </w:rPr>
        <w:t>3.Содержание курса математики</w:t>
      </w:r>
    </w:p>
    <w:p w:rsidR="009E2613" w:rsidRPr="000360F3" w:rsidRDefault="009E2613" w:rsidP="009E2613">
      <w:pPr>
        <w:spacing w:after="0"/>
        <w:rPr>
          <w:rFonts w:ascii="Times New Roman" w:eastAsia="Calibri" w:hAnsi="Times New Roman" w:cs="Times New Roman"/>
          <w:b/>
          <w:color w:val="000000"/>
          <w:sz w:val="24"/>
          <w:szCs w:val="24"/>
          <w:lang w:eastAsia="ru-RU"/>
        </w:rPr>
      </w:pPr>
    </w:p>
    <w:p w:rsidR="009E2613" w:rsidRPr="000360F3" w:rsidRDefault="009E2613" w:rsidP="009E2613">
      <w:pPr>
        <w:contextualSpacing/>
        <w:rPr>
          <w:rFonts w:ascii="Times New Roman" w:eastAsia="Calibri" w:hAnsi="Times New Roman" w:cs="Times New Roman"/>
          <w:b/>
          <w:bCs/>
          <w:color w:val="000000"/>
          <w:sz w:val="24"/>
          <w:szCs w:val="24"/>
        </w:rPr>
      </w:pPr>
      <w:r w:rsidRPr="000360F3">
        <w:rPr>
          <w:rFonts w:ascii="Times New Roman" w:eastAsia="Calibri" w:hAnsi="Times New Roman" w:cs="Times New Roman"/>
          <w:b/>
          <w:bCs/>
          <w:color w:val="000000"/>
          <w:sz w:val="24"/>
          <w:szCs w:val="24"/>
        </w:rPr>
        <w:t xml:space="preserve">4.Календарно-тематическое планирование </w:t>
      </w:r>
    </w:p>
    <w:p w:rsidR="009E2613" w:rsidRPr="000360F3" w:rsidRDefault="009E2613" w:rsidP="009E2613">
      <w:pPr>
        <w:contextualSpacing/>
        <w:rPr>
          <w:rFonts w:ascii="Times New Roman" w:eastAsia="Calibri" w:hAnsi="Times New Roman" w:cs="Times New Roman"/>
          <w:b/>
          <w:bCs/>
          <w:color w:val="000000"/>
          <w:sz w:val="24"/>
          <w:szCs w:val="24"/>
        </w:rPr>
      </w:pPr>
    </w:p>
    <w:p w:rsidR="009E2613" w:rsidRPr="000360F3" w:rsidRDefault="009E2613" w:rsidP="009E2613">
      <w:pPr>
        <w:contextualSpacing/>
        <w:rPr>
          <w:rFonts w:ascii="Times New Roman" w:eastAsia="Calibri" w:hAnsi="Times New Roman" w:cs="Times New Roman"/>
          <w:b/>
          <w:bCs/>
          <w:color w:val="000000"/>
          <w:sz w:val="24"/>
          <w:szCs w:val="24"/>
        </w:rPr>
      </w:pPr>
      <w:r w:rsidRPr="000360F3">
        <w:rPr>
          <w:rFonts w:ascii="Times New Roman" w:eastAsia="Calibri" w:hAnsi="Times New Roman" w:cs="Times New Roman"/>
          <w:b/>
          <w:bCs/>
          <w:color w:val="000000"/>
          <w:sz w:val="24"/>
          <w:szCs w:val="24"/>
        </w:rPr>
        <w:t>5.Перечень учебно-методического и материально-технического обеспечения образовательного процесса</w:t>
      </w:r>
    </w:p>
    <w:p w:rsidR="009E2613" w:rsidRPr="000360F3" w:rsidRDefault="009E2613" w:rsidP="009E2613">
      <w:pPr>
        <w:contextualSpacing/>
        <w:rPr>
          <w:rFonts w:ascii="Times New Roman" w:eastAsia="Calibri" w:hAnsi="Times New Roman" w:cs="Times New Roman"/>
          <w:b/>
          <w:bCs/>
          <w:color w:val="000000"/>
          <w:sz w:val="24"/>
          <w:szCs w:val="24"/>
        </w:rPr>
      </w:pPr>
    </w:p>
    <w:p w:rsidR="009E2613" w:rsidRPr="000360F3" w:rsidRDefault="009E2613" w:rsidP="009E2613">
      <w:pPr>
        <w:contextualSpacing/>
        <w:rPr>
          <w:rFonts w:ascii="Times New Roman" w:eastAsia="Calibri" w:hAnsi="Times New Roman" w:cs="Times New Roman"/>
          <w:b/>
          <w:bCs/>
          <w:color w:val="000000"/>
          <w:sz w:val="24"/>
          <w:szCs w:val="24"/>
        </w:rPr>
      </w:pPr>
      <w:r w:rsidRPr="000360F3">
        <w:rPr>
          <w:rFonts w:ascii="Times New Roman" w:eastAsia="Calibri" w:hAnsi="Times New Roman" w:cs="Times New Roman"/>
          <w:b/>
          <w:bCs/>
          <w:color w:val="000000"/>
          <w:sz w:val="24"/>
          <w:szCs w:val="24"/>
        </w:rPr>
        <w:t>6. Список литературы (основной и дополнительной)</w:t>
      </w:r>
    </w:p>
    <w:p w:rsidR="009E2613" w:rsidRPr="000360F3" w:rsidRDefault="009E2613" w:rsidP="009E2613">
      <w:pPr>
        <w:contextualSpacing/>
        <w:rPr>
          <w:rFonts w:ascii="Times New Roman" w:eastAsia="Calibri" w:hAnsi="Times New Roman" w:cs="Times New Roman"/>
          <w:b/>
          <w:bCs/>
          <w:color w:val="000000"/>
          <w:sz w:val="24"/>
          <w:szCs w:val="24"/>
        </w:rPr>
      </w:pPr>
    </w:p>
    <w:p w:rsidR="009E2613" w:rsidRPr="000360F3" w:rsidRDefault="009E2613" w:rsidP="009E2613">
      <w:pPr>
        <w:contextualSpacing/>
        <w:rPr>
          <w:rFonts w:ascii="Times New Roman" w:eastAsia="Times New Roman" w:hAnsi="Times New Roman" w:cs="Times New Roman"/>
          <w:b/>
          <w:color w:val="000000"/>
          <w:sz w:val="24"/>
          <w:szCs w:val="24"/>
          <w:lang w:eastAsia="ru-RU"/>
        </w:rPr>
      </w:pPr>
      <w:r w:rsidRPr="000360F3">
        <w:rPr>
          <w:rFonts w:ascii="Times New Roman" w:eastAsia="Calibri" w:hAnsi="Times New Roman" w:cs="Times New Roman"/>
          <w:b/>
          <w:bCs/>
          <w:color w:val="000000"/>
          <w:sz w:val="24"/>
          <w:szCs w:val="24"/>
        </w:rPr>
        <w:t xml:space="preserve">7. Приложение </w:t>
      </w:r>
    </w:p>
    <w:p w:rsidR="009E2613" w:rsidRPr="000360F3" w:rsidRDefault="009E2613" w:rsidP="009E2613">
      <w:pPr>
        <w:spacing w:after="0"/>
        <w:jc w:val="both"/>
        <w:rPr>
          <w:rFonts w:ascii="Times New Roman" w:eastAsia="Times New Roman" w:hAnsi="Times New Roman" w:cs="Times New Roman"/>
          <w:b/>
          <w:color w:val="000000"/>
          <w:sz w:val="24"/>
          <w:szCs w:val="24"/>
          <w:lang w:eastAsia="ru-RU"/>
        </w:rPr>
      </w:pPr>
    </w:p>
    <w:p w:rsidR="003316D5" w:rsidRPr="000360F3" w:rsidRDefault="003316D5"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9E2613">
      <w:pPr>
        <w:ind w:left="-1134" w:right="-425" w:firstLine="1134"/>
        <w:rPr>
          <w:rFonts w:ascii="Times New Roman" w:hAnsi="Times New Roman" w:cs="Times New Roman"/>
          <w:sz w:val="24"/>
          <w:szCs w:val="24"/>
        </w:rPr>
      </w:pPr>
    </w:p>
    <w:p w:rsidR="001036BD" w:rsidRPr="000360F3" w:rsidRDefault="001036BD" w:rsidP="000360F3">
      <w:pPr>
        <w:ind w:right="-425"/>
        <w:rPr>
          <w:rFonts w:ascii="Times New Roman" w:hAnsi="Times New Roman" w:cs="Times New Roman"/>
          <w:sz w:val="24"/>
          <w:szCs w:val="24"/>
        </w:rPr>
      </w:pPr>
    </w:p>
    <w:p w:rsidR="001036BD" w:rsidRPr="000360F3" w:rsidRDefault="001036BD" w:rsidP="000360F3">
      <w:pPr>
        <w:spacing w:after="0" w:line="240" w:lineRule="auto"/>
        <w:jc w:val="both"/>
        <w:outlineLvl w:val="2"/>
        <w:rPr>
          <w:rFonts w:ascii="Times New Roman" w:eastAsia="Times New Roman" w:hAnsi="Times New Roman" w:cs="Times New Roman"/>
          <w:b/>
          <w:bCs/>
          <w:sz w:val="24"/>
          <w:szCs w:val="24"/>
          <w:lang w:eastAsia="ru-RU"/>
        </w:rPr>
      </w:pPr>
      <w:r w:rsidRPr="000360F3">
        <w:rPr>
          <w:rFonts w:ascii="Times New Roman" w:eastAsia="Times New Roman" w:hAnsi="Times New Roman" w:cs="Times New Roman"/>
          <w:b/>
          <w:bCs/>
          <w:sz w:val="24"/>
          <w:szCs w:val="24"/>
          <w:lang w:eastAsia="ru-RU"/>
        </w:rPr>
        <w:lastRenderedPageBreak/>
        <w:t>1.Пояснительная записка</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eastAsia="Times New Roman" w:hAnsi="Times New Roman" w:cs="Times New Roman"/>
          <w:sz w:val="24"/>
          <w:szCs w:val="24"/>
          <w:lang w:eastAsia="ru-RU"/>
        </w:rPr>
        <w:t xml:space="preserve">     Рабочая программа по математике в 10 классе специальных (коррекционных) классах VIII вида составлена на основе </w:t>
      </w:r>
      <w:r w:rsidRPr="000360F3">
        <w:rPr>
          <w:rFonts w:ascii="Times New Roman" w:hAnsi="Times New Roman" w:cs="Times New Roman"/>
          <w:sz w:val="24"/>
          <w:szCs w:val="24"/>
        </w:rPr>
        <w:t>на основании Типового положения о специальном (коррекционном)образовательном учреждении дляобучающихся, воспитанников с отклонениями в развитии,утвержденном постановлением Правительства РоссийскойФедерации от 12.03.97 г</w:t>
      </w:r>
      <w:r w:rsidR="00F05CE4" w:rsidRPr="000360F3">
        <w:rPr>
          <w:rFonts w:ascii="Times New Roman" w:hAnsi="Times New Roman" w:cs="Times New Roman"/>
          <w:sz w:val="24"/>
          <w:szCs w:val="24"/>
        </w:rPr>
        <w:t>. № 288,и Учебным планам, утверж</w:t>
      </w:r>
      <w:r w:rsidRPr="000360F3">
        <w:rPr>
          <w:rFonts w:ascii="Times New Roman" w:hAnsi="Times New Roman" w:cs="Times New Roman"/>
          <w:sz w:val="24"/>
          <w:szCs w:val="24"/>
        </w:rPr>
        <w:t>денным Приказом от 10.04.02 г. № 29/2065-п</w:t>
      </w:r>
      <w:proofErr w:type="gramStart"/>
      <w:r w:rsidRPr="000360F3">
        <w:rPr>
          <w:rFonts w:ascii="Times New Roman" w:hAnsi="Times New Roman" w:cs="Times New Roman"/>
          <w:sz w:val="24"/>
          <w:szCs w:val="24"/>
        </w:rPr>
        <w:t>.П</w:t>
      </w:r>
      <w:proofErr w:type="gramEnd"/>
      <w:r w:rsidRPr="000360F3">
        <w:rPr>
          <w:rFonts w:ascii="Times New Roman" w:hAnsi="Times New Roman" w:cs="Times New Roman"/>
          <w:sz w:val="24"/>
          <w:szCs w:val="24"/>
        </w:rPr>
        <w:t xml:space="preserve">о Федеральному закону от </w:t>
      </w:r>
      <w:r w:rsidR="00F05CE4" w:rsidRPr="000360F3">
        <w:rPr>
          <w:rFonts w:ascii="Times New Roman" w:hAnsi="Times New Roman" w:cs="Times New Roman"/>
          <w:sz w:val="24"/>
          <w:szCs w:val="24"/>
        </w:rPr>
        <w:t>24.11.95 г. № 181 ФЗ «О социаль</w:t>
      </w:r>
      <w:r w:rsidRPr="000360F3">
        <w:rPr>
          <w:rFonts w:ascii="Times New Roman" w:hAnsi="Times New Roman" w:cs="Times New Roman"/>
          <w:sz w:val="24"/>
          <w:szCs w:val="24"/>
        </w:rPr>
        <w:t>ной защите инвалидов в Российской Федерации» ограничениежизнедеятельности включает в себя семь основных критериев, аименно: полная или частичная утрата лицом возможностиосуществлять самообслуж</w:t>
      </w:r>
      <w:r w:rsidR="00F05CE4" w:rsidRPr="000360F3">
        <w:rPr>
          <w:rFonts w:ascii="Times New Roman" w:hAnsi="Times New Roman" w:cs="Times New Roman"/>
          <w:sz w:val="24"/>
          <w:szCs w:val="24"/>
        </w:rPr>
        <w:t>ивание; самостоятельно передви</w:t>
      </w:r>
      <w:r w:rsidRPr="000360F3">
        <w:rPr>
          <w:rFonts w:ascii="Times New Roman" w:hAnsi="Times New Roman" w:cs="Times New Roman"/>
          <w:sz w:val="24"/>
          <w:szCs w:val="24"/>
        </w:rPr>
        <w:t>гаться; ориентироваться; общаться; контролировать свое поведение; обучаться и заниматься трудовой деятельностью.</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 xml:space="preserve">Курс математики предполагает обучение учащихся 10 классов с углубленной трудовой подготовкой к решениюжизненно важных экономических задач и включает программный материал, содержащий доступные для усвоенияумственно отсталыми учащимися экономические и математические понятия; курс направлен </w:t>
      </w:r>
      <w:proofErr w:type="gramStart"/>
      <w:r w:rsidRPr="000360F3">
        <w:rPr>
          <w:rFonts w:ascii="Times New Roman" w:hAnsi="Times New Roman" w:cs="Times New Roman"/>
          <w:sz w:val="24"/>
          <w:szCs w:val="24"/>
        </w:rPr>
        <w:t>на</w:t>
      </w:r>
      <w:proofErr w:type="gramEnd"/>
      <w:r w:rsidRPr="000360F3">
        <w:rPr>
          <w:rFonts w:ascii="Times New Roman" w:hAnsi="Times New Roman" w:cs="Times New Roman"/>
          <w:sz w:val="24"/>
          <w:szCs w:val="24"/>
        </w:rPr>
        <w:t xml:space="preserve"> более осознанноеовладение учащимися профессиональными знаниями и их</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социализацию.</w:t>
      </w:r>
    </w:p>
    <w:p w:rsidR="001036BD" w:rsidRPr="000360F3" w:rsidRDefault="001036BD" w:rsidP="000360F3">
      <w:pPr>
        <w:autoSpaceDE w:val="0"/>
        <w:autoSpaceDN w:val="0"/>
        <w:adjustRightInd w:val="0"/>
        <w:spacing w:after="0" w:line="240" w:lineRule="auto"/>
        <w:rPr>
          <w:rFonts w:ascii="Times New Roman" w:hAnsi="Times New Roman" w:cs="Times New Roman"/>
          <w:b/>
          <w:i/>
          <w:iCs/>
          <w:sz w:val="24"/>
          <w:szCs w:val="24"/>
        </w:rPr>
      </w:pPr>
      <w:r w:rsidRPr="000360F3">
        <w:rPr>
          <w:rFonts w:ascii="Times New Roman" w:hAnsi="Times New Roman" w:cs="Times New Roman"/>
          <w:b/>
          <w:i/>
          <w:iCs/>
          <w:sz w:val="24"/>
          <w:szCs w:val="24"/>
        </w:rPr>
        <w:t>Задачами курса являются:</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 формирование элементарных представлений об экономике;</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 выработка адекватных представлений о повседневной экономической ситуации в семье;</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 обретение навыков анализа конкретных семейных экономических ситуаций;</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 формирование умений делать экономический выбор</w:t>
      </w:r>
      <w:proofErr w:type="gramStart"/>
      <w:r w:rsidRPr="000360F3">
        <w:rPr>
          <w:rFonts w:ascii="Times New Roman" w:hAnsi="Times New Roman" w:cs="Times New Roman"/>
          <w:sz w:val="24"/>
          <w:szCs w:val="24"/>
        </w:rPr>
        <w:t xml:space="preserve"> ,</w:t>
      </w:r>
      <w:proofErr w:type="gramEnd"/>
      <w:r w:rsidRPr="000360F3">
        <w:rPr>
          <w:rFonts w:ascii="Times New Roman" w:hAnsi="Times New Roman" w:cs="Times New Roman"/>
          <w:sz w:val="24"/>
          <w:szCs w:val="24"/>
        </w:rPr>
        <w:t>принимать самостоятельные экономические решения в личной жизни, быть «хозяином»;</w:t>
      </w:r>
    </w:p>
    <w:p w:rsidR="001036BD"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 освоение навыков грамотного потребительского поведения, формирование потребительской культуры.</w:t>
      </w:r>
    </w:p>
    <w:p w:rsid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b/>
          <w:sz w:val="24"/>
          <w:szCs w:val="24"/>
        </w:rPr>
        <w:t>Основной целью курса является формирование у учащихся умений: видет</w:t>
      </w:r>
      <w:proofErr w:type="gramStart"/>
      <w:r w:rsidRPr="000360F3">
        <w:rPr>
          <w:rFonts w:ascii="Times New Roman" w:hAnsi="Times New Roman" w:cs="Times New Roman"/>
          <w:b/>
          <w:sz w:val="24"/>
          <w:szCs w:val="24"/>
        </w:rPr>
        <w:t>ь(</w:t>
      </w:r>
      <w:proofErr w:type="gramEnd"/>
      <w:r w:rsidRPr="000360F3">
        <w:rPr>
          <w:rFonts w:ascii="Times New Roman" w:hAnsi="Times New Roman" w:cs="Times New Roman"/>
          <w:b/>
          <w:sz w:val="24"/>
          <w:szCs w:val="24"/>
        </w:rPr>
        <w:t>узнавать) в быту постоянно возникающие математические ситуации, применять на практике полученные математические знания и умения, на основании ситуации составлять и решать различные жизненно важные задачи</w:t>
      </w:r>
      <w:r w:rsidR="000360F3">
        <w:rPr>
          <w:rFonts w:ascii="Times New Roman" w:hAnsi="Times New Roman" w:cs="Times New Roman"/>
          <w:sz w:val="24"/>
          <w:szCs w:val="24"/>
        </w:rPr>
        <w:t>.</w:t>
      </w:r>
    </w:p>
    <w:p w:rsidR="00756E33" w:rsidRPr="000360F3" w:rsidRDefault="001036BD"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t>.Предполагается освоение учащимися знаний, непосредственно связанных с жизнью и повседневной хозяйственнойпрактикой человека. Курс построен на применении проблемно-поисковых методов обучения при ознакомлении умственноотсталых учащихся с элементами экономики. Принципомпостроения урока математики является постановка жизненной проблемной ситуации и отработка на этом материалеумения применять и совершенствовать уже имеющиеся математические знания и навыки. Учитель предлагает учащимся наиболее насущные жизненные задачи, требующиеот человека постоянного принятия решений, выбора. Например, это могут быть задания по проблеме «Планированиерасходов семейного бюджета», «Семейные сбережения»</w:t>
      </w:r>
      <w:proofErr w:type="gramStart"/>
      <w:r w:rsidRPr="000360F3">
        <w:rPr>
          <w:rFonts w:ascii="Times New Roman" w:hAnsi="Times New Roman" w:cs="Times New Roman"/>
          <w:sz w:val="24"/>
          <w:szCs w:val="24"/>
        </w:rPr>
        <w:t>,«</w:t>
      </w:r>
      <w:proofErr w:type="gramEnd"/>
      <w:r w:rsidRPr="000360F3">
        <w:rPr>
          <w:rFonts w:ascii="Times New Roman" w:hAnsi="Times New Roman" w:cs="Times New Roman"/>
          <w:sz w:val="24"/>
          <w:szCs w:val="24"/>
        </w:rPr>
        <w:t>Повременная и сдельная, номинальная и реальная заработная плата», «Социальная защита населения — ее назначение»</w:t>
      </w:r>
      <w:r w:rsidR="00756E33" w:rsidRPr="000360F3">
        <w:rPr>
          <w:rFonts w:ascii="Times New Roman" w:hAnsi="Times New Roman" w:cs="Times New Roman"/>
          <w:sz w:val="24"/>
          <w:szCs w:val="24"/>
        </w:rPr>
        <w:t xml:space="preserve"> «Планирование расходов на путешествие», «Как со-хранить и приумножить 1000 рублей», «Проблемные ситуации прогнозирования. Что выгоднее: дешевые или дорогие товары долговременного пользования?», «Налоги», «Наследство» и т.д. Создание проблемных ситуаций на уроке направлено на то, чтобы стимулировать учащихся к размышлениям, научить отбирать и комбинировать информацию для решения предложенной задачи, нахождения ответа. Наиболее целесообразно проблемные вопросы задавать перед изложением нового материала в целях стимулирования интереса к теме или на этапе обобщения — для проверки осмысления, понимания и уровня усвоения сведений, вновь воспринятыми учащимися на уроке. На уроке необходимо уделять большое внимание не столько запоминанию учащимися новой информации, сколько понимани</w:t>
      </w:r>
      <w:r w:rsidR="002C59A7">
        <w:rPr>
          <w:rFonts w:ascii="Times New Roman" w:hAnsi="Times New Roman" w:cs="Times New Roman"/>
          <w:sz w:val="24"/>
          <w:szCs w:val="24"/>
        </w:rPr>
        <w:t>ю причинно-следственных связей.</w:t>
      </w:r>
    </w:p>
    <w:p w:rsidR="00756E33" w:rsidRDefault="00756E33" w:rsidP="000360F3">
      <w:pPr>
        <w:autoSpaceDE w:val="0"/>
        <w:autoSpaceDN w:val="0"/>
        <w:adjustRightInd w:val="0"/>
        <w:spacing w:after="0" w:line="240" w:lineRule="auto"/>
        <w:rPr>
          <w:rFonts w:ascii="Times New Roman" w:hAnsi="Times New Roman" w:cs="Times New Roman"/>
          <w:sz w:val="24"/>
          <w:szCs w:val="24"/>
        </w:rPr>
      </w:pPr>
      <w:r w:rsidRPr="000360F3">
        <w:rPr>
          <w:rFonts w:ascii="Times New Roman" w:hAnsi="Times New Roman" w:cs="Times New Roman"/>
          <w:sz w:val="24"/>
          <w:szCs w:val="24"/>
        </w:rPr>
        <w:lastRenderedPageBreak/>
        <w:t>Наиболее целесообразно проблемные вопросы задавать перед изложением нового материала в целях стимулирования интереса к теме или на этапе обобщения — для проверки осмысления, понимания и уровня усвоения сведений, вновь воспринятыми учащимися на уроке. На уроке необходимо уделять большое внимание не столько запоминанию учащимися новой информации, сколько пониманию причинно</w:t>
      </w:r>
      <w:r w:rsidR="00F05CE4" w:rsidRPr="000360F3">
        <w:rPr>
          <w:rFonts w:ascii="Times New Roman" w:hAnsi="Times New Roman" w:cs="Times New Roman"/>
          <w:sz w:val="24"/>
          <w:szCs w:val="24"/>
        </w:rPr>
        <w:t>-</w:t>
      </w:r>
      <w:r w:rsidRPr="000360F3">
        <w:rPr>
          <w:rFonts w:ascii="Times New Roman" w:hAnsi="Times New Roman" w:cs="Times New Roman"/>
          <w:sz w:val="24"/>
          <w:szCs w:val="24"/>
        </w:rPr>
        <w:t>следственных связей, рассуждениям учащихся.</w:t>
      </w:r>
    </w:p>
    <w:p w:rsidR="000360F3" w:rsidRPr="000360F3" w:rsidRDefault="000360F3" w:rsidP="000360F3">
      <w:pPr>
        <w:autoSpaceDE w:val="0"/>
        <w:autoSpaceDN w:val="0"/>
        <w:adjustRightInd w:val="0"/>
        <w:spacing w:after="0" w:line="240" w:lineRule="auto"/>
        <w:rPr>
          <w:rFonts w:ascii="Times New Roman" w:hAnsi="Times New Roman" w:cs="Times New Roman"/>
          <w:sz w:val="24"/>
          <w:szCs w:val="24"/>
        </w:rPr>
      </w:pPr>
    </w:p>
    <w:p w:rsidR="00F05CE4" w:rsidRPr="000360F3" w:rsidRDefault="00F05CE4" w:rsidP="000360F3">
      <w:pPr>
        <w:spacing w:after="0" w:line="240" w:lineRule="auto"/>
        <w:jc w:val="both"/>
        <w:outlineLvl w:val="2"/>
        <w:rPr>
          <w:rFonts w:ascii="Times New Roman" w:eastAsia="Times New Roman" w:hAnsi="Times New Roman" w:cs="Times New Roman"/>
          <w:b/>
          <w:bCs/>
          <w:sz w:val="24"/>
          <w:szCs w:val="24"/>
          <w:lang w:eastAsia="ru-RU"/>
        </w:rPr>
      </w:pPr>
      <w:r w:rsidRPr="000360F3">
        <w:rPr>
          <w:rFonts w:ascii="Times New Roman" w:eastAsia="Times New Roman" w:hAnsi="Times New Roman" w:cs="Times New Roman"/>
          <w:b/>
          <w:bCs/>
          <w:sz w:val="24"/>
          <w:szCs w:val="24"/>
          <w:lang w:eastAsia="ru-RU"/>
        </w:rPr>
        <w:t>1.1 Общая характеристика учебного предмета, курса.</w:t>
      </w:r>
    </w:p>
    <w:p w:rsidR="00F05CE4" w:rsidRPr="000360F3" w:rsidRDefault="00F05CE4" w:rsidP="000360F3">
      <w:pPr>
        <w:spacing w:after="0" w:line="240" w:lineRule="auto"/>
        <w:jc w:val="both"/>
        <w:rPr>
          <w:rFonts w:ascii="Times New Roman" w:eastAsia="Times New Roman" w:hAnsi="Times New Roman" w:cs="Times New Roman"/>
          <w:sz w:val="24"/>
          <w:szCs w:val="24"/>
          <w:lang w:eastAsia="ru-RU"/>
        </w:rPr>
      </w:pPr>
      <w:r w:rsidRPr="000360F3">
        <w:rPr>
          <w:rFonts w:ascii="Times New Roman" w:eastAsia="Times New Roman" w:hAnsi="Times New Roman" w:cs="Times New Roman"/>
          <w:sz w:val="24"/>
          <w:szCs w:val="24"/>
          <w:lang w:eastAsia="ru-RU"/>
        </w:rPr>
        <w:t xml:space="preserve">     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F05CE4" w:rsidRPr="000360F3" w:rsidRDefault="00F05CE4" w:rsidP="000360F3">
      <w:pPr>
        <w:spacing w:after="0" w:line="240" w:lineRule="auto"/>
        <w:jc w:val="both"/>
        <w:rPr>
          <w:rFonts w:ascii="Times New Roman" w:eastAsia="Times New Roman" w:hAnsi="Times New Roman" w:cs="Times New Roman"/>
          <w:b/>
          <w:bCs/>
          <w:sz w:val="24"/>
          <w:szCs w:val="24"/>
          <w:lang w:eastAsia="ru-RU"/>
        </w:rPr>
      </w:pPr>
    </w:p>
    <w:p w:rsidR="00F05CE4" w:rsidRPr="000360F3" w:rsidRDefault="00F05CE4" w:rsidP="000360F3">
      <w:pPr>
        <w:spacing w:after="0" w:line="240" w:lineRule="auto"/>
        <w:jc w:val="both"/>
        <w:rPr>
          <w:rFonts w:ascii="Times New Roman" w:eastAsia="Times New Roman" w:hAnsi="Times New Roman" w:cs="Times New Roman"/>
          <w:b/>
          <w:bCs/>
          <w:sz w:val="24"/>
          <w:szCs w:val="24"/>
          <w:lang w:eastAsia="ru-RU"/>
        </w:rPr>
      </w:pPr>
    </w:p>
    <w:p w:rsidR="00F05CE4" w:rsidRPr="000360F3" w:rsidRDefault="00F05CE4" w:rsidP="000360F3">
      <w:pPr>
        <w:spacing w:after="0" w:line="240" w:lineRule="auto"/>
        <w:jc w:val="both"/>
        <w:rPr>
          <w:rFonts w:ascii="Times New Roman" w:eastAsia="Times New Roman" w:hAnsi="Times New Roman" w:cs="Times New Roman"/>
          <w:b/>
          <w:bCs/>
          <w:sz w:val="24"/>
          <w:szCs w:val="24"/>
          <w:lang w:eastAsia="ru-RU"/>
        </w:rPr>
      </w:pPr>
    </w:p>
    <w:p w:rsidR="00F05CE4" w:rsidRPr="000360F3" w:rsidRDefault="00F05CE4" w:rsidP="000360F3">
      <w:pPr>
        <w:spacing w:after="0" w:line="240" w:lineRule="auto"/>
        <w:jc w:val="both"/>
        <w:rPr>
          <w:rFonts w:ascii="Times New Roman" w:eastAsia="Times New Roman" w:hAnsi="Times New Roman" w:cs="Times New Roman"/>
          <w:b/>
          <w:bCs/>
          <w:sz w:val="32"/>
          <w:szCs w:val="32"/>
          <w:lang w:eastAsia="ru-RU"/>
        </w:rPr>
      </w:pPr>
      <w:r w:rsidRPr="000360F3">
        <w:rPr>
          <w:rFonts w:ascii="Times New Roman" w:eastAsia="Times New Roman" w:hAnsi="Times New Roman" w:cs="Times New Roman"/>
          <w:b/>
          <w:bCs/>
          <w:sz w:val="32"/>
          <w:szCs w:val="32"/>
          <w:lang w:eastAsia="ru-RU"/>
        </w:rPr>
        <w:t xml:space="preserve">Методология преподавания математики </w:t>
      </w:r>
    </w:p>
    <w:p w:rsidR="00F05CE4" w:rsidRPr="000360F3" w:rsidRDefault="00F05CE4" w:rsidP="000360F3">
      <w:pPr>
        <w:spacing w:after="0" w:line="240" w:lineRule="auto"/>
        <w:jc w:val="both"/>
        <w:rPr>
          <w:rFonts w:ascii="Times New Roman" w:hAnsi="Times New Roman" w:cs="Times New Roman"/>
          <w:sz w:val="24"/>
          <w:szCs w:val="24"/>
        </w:rPr>
      </w:pPr>
      <w:r w:rsidRPr="000360F3">
        <w:rPr>
          <w:rFonts w:ascii="Times New Roman" w:hAnsi="Times New Roman" w:cs="Times New Roman"/>
          <w:sz w:val="24"/>
          <w:szCs w:val="24"/>
        </w:rPr>
        <w:t>В коррекционной школе особое внимание обращено на исправление имеющихся у учащихся специфических недостатков. При обучении математике используются следующие принципы:</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Принцип доступности, принцип систематичности и последовательности,</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принцип наглядности, принцип индивидуального и дифференцированно подхода в обучении и др.</w:t>
      </w:r>
    </w:p>
    <w:p w:rsidR="00F05CE4" w:rsidRPr="000360F3" w:rsidRDefault="00F05CE4" w:rsidP="000360F3">
      <w:pPr>
        <w:spacing w:after="0" w:line="240" w:lineRule="auto"/>
        <w:ind w:left="68"/>
        <w:jc w:val="both"/>
        <w:rPr>
          <w:rFonts w:ascii="Times New Roman" w:hAnsi="Times New Roman" w:cs="Times New Roman"/>
          <w:sz w:val="24"/>
          <w:szCs w:val="24"/>
        </w:rPr>
      </w:pPr>
    </w:p>
    <w:p w:rsidR="00F05CE4" w:rsidRPr="000360F3" w:rsidRDefault="00F05CE4" w:rsidP="000360F3">
      <w:pPr>
        <w:spacing w:after="0" w:line="240" w:lineRule="auto"/>
        <w:jc w:val="center"/>
        <w:rPr>
          <w:rFonts w:ascii="Times New Roman" w:hAnsi="Times New Roman" w:cs="Times New Roman"/>
          <w:b/>
          <w:sz w:val="24"/>
          <w:szCs w:val="24"/>
        </w:rPr>
      </w:pPr>
      <w:r w:rsidRPr="000360F3">
        <w:rPr>
          <w:rFonts w:ascii="Times New Roman" w:hAnsi="Times New Roman" w:cs="Times New Roman"/>
          <w:b/>
          <w:sz w:val="24"/>
          <w:szCs w:val="24"/>
        </w:rPr>
        <w:t>МЕТОДЫ ОБУЧЕНИЯ МАТЕМАТИКЕ.</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Классификация методов по характеру познавательной деятельности:</w:t>
      </w:r>
    </w:p>
    <w:p w:rsidR="00F05CE4" w:rsidRPr="000360F3" w:rsidRDefault="00F05CE4" w:rsidP="000360F3">
      <w:pPr>
        <w:pStyle w:val="a4"/>
        <w:numPr>
          <w:ilvl w:val="0"/>
          <w:numId w:val="6"/>
        </w:numPr>
        <w:spacing w:after="0" w:line="240" w:lineRule="auto"/>
        <w:jc w:val="both"/>
        <w:rPr>
          <w:rFonts w:ascii="Times New Roman" w:hAnsi="Times New Roman"/>
          <w:sz w:val="24"/>
          <w:szCs w:val="24"/>
        </w:rPr>
      </w:pPr>
      <w:r w:rsidRPr="000360F3">
        <w:rPr>
          <w:rFonts w:ascii="Times New Roman" w:hAnsi="Times New Roman"/>
          <w:sz w:val="24"/>
          <w:szCs w:val="24"/>
        </w:rPr>
        <w:t>Объяснительно-иллюстративный метод, метод при котором учитель объясняет, а дети воспринимают, осознают и фиксируют в памяти;</w:t>
      </w:r>
    </w:p>
    <w:p w:rsidR="00F05CE4" w:rsidRPr="000360F3" w:rsidRDefault="00F05CE4" w:rsidP="000360F3">
      <w:pPr>
        <w:pStyle w:val="a4"/>
        <w:numPr>
          <w:ilvl w:val="0"/>
          <w:numId w:val="6"/>
        </w:numPr>
        <w:spacing w:after="0" w:line="240" w:lineRule="auto"/>
        <w:jc w:val="both"/>
        <w:rPr>
          <w:rFonts w:ascii="Times New Roman" w:hAnsi="Times New Roman"/>
          <w:sz w:val="24"/>
          <w:szCs w:val="24"/>
        </w:rPr>
      </w:pPr>
      <w:r w:rsidRPr="000360F3">
        <w:rPr>
          <w:rFonts w:ascii="Times New Roman" w:hAnsi="Times New Roman"/>
          <w:sz w:val="24"/>
          <w:szCs w:val="24"/>
        </w:rPr>
        <w:t>Репродуктивный метод (воспроизведение и применение информации);</w:t>
      </w:r>
    </w:p>
    <w:p w:rsidR="00F05CE4" w:rsidRPr="000360F3" w:rsidRDefault="00F05CE4" w:rsidP="000360F3">
      <w:pPr>
        <w:pStyle w:val="a4"/>
        <w:numPr>
          <w:ilvl w:val="0"/>
          <w:numId w:val="6"/>
        </w:numPr>
        <w:spacing w:after="0" w:line="240" w:lineRule="auto"/>
        <w:jc w:val="both"/>
        <w:rPr>
          <w:rFonts w:ascii="Times New Roman" w:hAnsi="Times New Roman"/>
          <w:sz w:val="24"/>
          <w:szCs w:val="24"/>
        </w:rPr>
      </w:pPr>
      <w:r w:rsidRPr="000360F3">
        <w:rPr>
          <w:rFonts w:ascii="Times New Roman" w:hAnsi="Times New Roman"/>
          <w:sz w:val="24"/>
          <w:szCs w:val="24"/>
        </w:rPr>
        <w:t>Метод проблемного изложения (постановка проблемы и показ пути ее решения);</w:t>
      </w:r>
    </w:p>
    <w:p w:rsidR="00F05CE4" w:rsidRPr="000360F3" w:rsidRDefault="00F05CE4" w:rsidP="000360F3">
      <w:pPr>
        <w:pStyle w:val="a4"/>
        <w:numPr>
          <w:ilvl w:val="0"/>
          <w:numId w:val="6"/>
        </w:numPr>
        <w:spacing w:after="0" w:line="240" w:lineRule="auto"/>
        <w:jc w:val="both"/>
        <w:rPr>
          <w:rFonts w:ascii="Times New Roman" w:hAnsi="Times New Roman"/>
          <w:sz w:val="24"/>
          <w:szCs w:val="24"/>
        </w:rPr>
      </w:pPr>
      <w:r w:rsidRPr="000360F3">
        <w:rPr>
          <w:rFonts w:ascii="Times New Roman" w:hAnsi="Times New Roman"/>
          <w:sz w:val="24"/>
          <w:szCs w:val="24"/>
        </w:rPr>
        <w:t>Частично-поисковый метод (дети пытаются сами найти путь к решению проблемы)</w:t>
      </w:r>
    </w:p>
    <w:p w:rsidR="00F05CE4" w:rsidRPr="000360F3" w:rsidRDefault="00F05CE4" w:rsidP="000360F3">
      <w:pPr>
        <w:pStyle w:val="a4"/>
        <w:numPr>
          <w:ilvl w:val="0"/>
          <w:numId w:val="6"/>
        </w:numPr>
        <w:spacing w:after="0" w:line="240" w:lineRule="auto"/>
        <w:jc w:val="both"/>
        <w:rPr>
          <w:rFonts w:ascii="Times New Roman" w:hAnsi="Times New Roman"/>
          <w:sz w:val="24"/>
          <w:szCs w:val="24"/>
        </w:rPr>
      </w:pPr>
      <w:r w:rsidRPr="000360F3">
        <w:rPr>
          <w:rFonts w:ascii="Times New Roman" w:hAnsi="Times New Roman"/>
          <w:sz w:val="24"/>
          <w:szCs w:val="24"/>
        </w:rPr>
        <w:t>Исследовательский метод (учитель направляет, дети по возможности самостоятельно исследуют).</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 xml:space="preserve">При последовательном изучении курса математики может быть использован </w:t>
      </w:r>
      <w:proofErr w:type="spellStart"/>
      <w:r w:rsidRPr="000360F3">
        <w:rPr>
          <w:rFonts w:ascii="Times New Roman" w:hAnsi="Times New Roman" w:cs="Times New Roman"/>
          <w:sz w:val="24"/>
          <w:szCs w:val="24"/>
        </w:rPr>
        <w:t>разноуровневый</w:t>
      </w:r>
      <w:proofErr w:type="spellEnd"/>
      <w:r w:rsidRPr="000360F3">
        <w:rPr>
          <w:rFonts w:ascii="Times New Roman" w:hAnsi="Times New Roman" w:cs="Times New Roman"/>
          <w:sz w:val="24"/>
          <w:szCs w:val="24"/>
        </w:rPr>
        <w:t xml:space="preserve"> подход к формированию знаний с учетом психофизического развития и индивидуальных особенностей учеников.</w:t>
      </w:r>
    </w:p>
    <w:p w:rsidR="00F05CE4" w:rsidRPr="000360F3" w:rsidRDefault="00F05CE4" w:rsidP="000360F3">
      <w:pPr>
        <w:spacing w:after="0" w:line="240" w:lineRule="auto"/>
        <w:ind w:left="68"/>
        <w:jc w:val="both"/>
        <w:rPr>
          <w:rFonts w:ascii="Times New Roman" w:hAnsi="Times New Roman" w:cs="Times New Roman"/>
          <w:sz w:val="24"/>
          <w:szCs w:val="24"/>
        </w:rPr>
      </w:pPr>
    </w:p>
    <w:p w:rsidR="00F05CE4" w:rsidRPr="000360F3" w:rsidRDefault="00F05CE4" w:rsidP="000360F3">
      <w:pPr>
        <w:spacing w:after="0" w:line="240" w:lineRule="auto"/>
        <w:ind w:left="68"/>
        <w:jc w:val="center"/>
        <w:rPr>
          <w:rFonts w:ascii="Times New Roman" w:hAnsi="Times New Roman" w:cs="Times New Roman"/>
          <w:b/>
          <w:sz w:val="24"/>
          <w:szCs w:val="24"/>
        </w:rPr>
      </w:pPr>
      <w:r w:rsidRPr="000360F3">
        <w:rPr>
          <w:rFonts w:ascii="Times New Roman" w:hAnsi="Times New Roman" w:cs="Times New Roman"/>
          <w:b/>
          <w:sz w:val="24"/>
          <w:szCs w:val="24"/>
        </w:rPr>
        <w:t>ФОРМЫ  РАБОТЫ   С УЧАЩИМИСЯ.</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Основной формой организации общеобразовательного процесса является классно-урочная система. На уроках математики применяются тренировочные упражнения, игровые задания, информационно-коммуникационные технологии, традиционный урок с коррекционными компонентами. Основными видами и формами контроля знаний по данному предмету являются: устный опрос, проверка домашнего задания, ответы обучающихся у доски, комментированные решения примеров и задач, написание контрольных и самостоятельных работ, тестирование. В конце темы проводится контрольная работа.</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lastRenderedPageBreak/>
        <w:t>Оценка знаний учащихся осуществляется по результатам письменных, устных повседневных работ, текущих и итоговых контрольных работ.</w:t>
      </w:r>
    </w:p>
    <w:p w:rsidR="00F05CE4" w:rsidRPr="000360F3" w:rsidRDefault="00F05CE4" w:rsidP="000360F3">
      <w:pPr>
        <w:spacing w:after="0" w:line="240" w:lineRule="auto"/>
        <w:ind w:left="68"/>
        <w:jc w:val="both"/>
        <w:rPr>
          <w:rFonts w:ascii="Times New Roman" w:hAnsi="Times New Roman" w:cs="Times New Roman"/>
          <w:sz w:val="24"/>
          <w:szCs w:val="24"/>
        </w:rPr>
      </w:pPr>
    </w:p>
    <w:p w:rsidR="00F05CE4" w:rsidRPr="000360F3" w:rsidRDefault="00F05CE4" w:rsidP="000360F3">
      <w:pPr>
        <w:spacing w:after="0" w:line="240" w:lineRule="auto"/>
        <w:ind w:left="68"/>
        <w:jc w:val="center"/>
        <w:rPr>
          <w:rFonts w:ascii="Times New Roman" w:hAnsi="Times New Roman" w:cs="Times New Roman"/>
          <w:b/>
          <w:sz w:val="24"/>
          <w:szCs w:val="24"/>
        </w:rPr>
      </w:pPr>
      <w:r w:rsidRPr="000360F3">
        <w:rPr>
          <w:rFonts w:ascii="Times New Roman" w:hAnsi="Times New Roman" w:cs="Times New Roman"/>
          <w:b/>
          <w:sz w:val="24"/>
          <w:szCs w:val="24"/>
        </w:rPr>
        <w:t>ТИПЫ УРОКОВ.</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Для реализации основных целей и задач курса математики применяются разнообразные типы уроков:</w:t>
      </w:r>
    </w:p>
    <w:p w:rsidR="00F05CE4" w:rsidRPr="000360F3" w:rsidRDefault="00F05CE4" w:rsidP="000360F3">
      <w:pPr>
        <w:pStyle w:val="a4"/>
        <w:numPr>
          <w:ilvl w:val="0"/>
          <w:numId w:val="7"/>
        </w:numPr>
        <w:spacing w:after="0" w:line="240" w:lineRule="auto"/>
        <w:jc w:val="both"/>
        <w:rPr>
          <w:rFonts w:ascii="Times New Roman" w:hAnsi="Times New Roman"/>
          <w:sz w:val="24"/>
          <w:szCs w:val="24"/>
        </w:rPr>
      </w:pPr>
      <w:r w:rsidRPr="000360F3">
        <w:rPr>
          <w:rFonts w:ascii="Times New Roman" w:hAnsi="Times New Roman"/>
          <w:sz w:val="24"/>
          <w:szCs w:val="24"/>
        </w:rPr>
        <w:t>Урок объяснения нового материала (урок первоначального изучения материала)</w:t>
      </w:r>
    </w:p>
    <w:p w:rsidR="00F05CE4" w:rsidRPr="000360F3" w:rsidRDefault="00F05CE4" w:rsidP="000360F3">
      <w:pPr>
        <w:pStyle w:val="a4"/>
        <w:numPr>
          <w:ilvl w:val="0"/>
          <w:numId w:val="7"/>
        </w:numPr>
        <w:spacing w:after="0" w:line="240" w:lineRule="auto"/>
        <w:jc w:val="both"/>
        <w:rPr>
          <w:rFonts w:ascii="Times New Roman" w:hAnsi="Times New Roman"/>
          <w:sz w:val="24"/>
          <w:szCs w:val="24"/>
        </w:rPr>
      </w:pPr>
      <w:r w:rsidRPr="000360F3">
        <w:rPr>
          <w:rFonts w:ascii="Times New Roman" w:hAnsi="Times New Roman"/>
          <w:sz w:val="24"/>
          <w:szCs w:val="24"/>
        </w:rPr>
        <w:t>Урок закрепления знаний, умений и навыков (практический урок)</w:t>
      </w:r>
    </w:p>
    <w:p w:rsidR="00F05CE4" w:rsidRPr="000360F3" w:rsidRDefault="00F05CE4" w:rsidP="000360F3">
      <w:pPr>
        <w:pStyle w:val="a4"/>
        <w:numPr>
          <w:ilvl w:val="0"/>
          <w:numId w:val="7"/>
        </w:numPr>
        <w:spacing w:after="0" w:line="240" w:lineRule="auto"/>
        <w:jc w:val="both"/>
        <w:rPr>
          <w:rFonts w:ascii="Times New Roman" w:hAnsi="Times New Roman"/>
          <w:sz w:val="24"/>
          <w:szCs w:val="24"/>
        </w:rPr>
      </w:pPr>
      <w:r w:rsidRPr="000360F3">
        <w:rPr>
          <w:rFonts w:ascii="Times New Roman" w:hAnsi="Times New Roman"/>
          <w:sz w:val="24"/>
          <w:szCs w:val="24"/>
        </w:rPr>
        <w:t>Урок обобщения и систематизации знаний (повторительно-обобщающий урок)</w:t>
      </w:r>
    </w:p>
    <w:p w:rsidR="00F05CE4" w:rsidRPr="000360F3" w:rsidRDefault="00F05CE4" w:rsidP="000360F3">
      <w:pPr>
        <w:pStyle w:val="a4"/>
        <w:numPr>
          <w:ilvl w:val="0"/>
          <w:numId w:val="7"/>
        </w:numPr>
        <w:spacing w:after="0" w:line="240" w:lineRule="auto"/>
        <w:jc w:val="both"/>
        <w:rPr>
          <w:rFonts w:ascii="Times New Roman" w:hAnsi="Times New Roman"/>
          <w:sz w:val="24"/>
          <w:szCs w:val="24"/>
        </w:rPr>
      </w:pPr>
      <w:r w:rsidRPr="000360F3">
        <w:rPr>
          <w:rFonts w:ascii="Times New Roman" w:hAnsi="Times New Roman"/>
          <w:sz w:val="24"/>
          <w:szCs w:val="24"/>
        </w:rPr>
        <w:t>Комбинированный урок</w:t>
      </w:r>
    </w:p>
    <w:p w:rsidR="00F05CE4" w:rsidRPr="000360F3" w:rsidRDefault="00F05CE4" w:rsidP="000360F3">
      <w:pPr>
        <w:pStyle w:val="a4"/>
        <w:numPr>
          <w:ilvl w:val="0"/>
          <w:numId w:val="7"/>
        </w:numPr>
        <w:spacing w:after="0" w:line="240" w:lineRule="auto"/>
        <w:jc w:val="both"/>
        <w:rPr>
          <w:rFonts w:ascii="Times New Roman" w:hAnsi="Times New Roman"/>
          <w:sz w:val="24"/>
          <w:szCs w:val="24"/>
        </w:rPr>
      </w:pPr>
      <w:r w:rsidRPr="000360F3">
        <w:rPr>
          <w:rFonts w:ascii="Times New Roman" w:hAnsi="Times New Roman"/>
          <w:sz w:val="24"/>
          <w:szCs w:val="24"/>
        </w:rPr>
        <w:t>Нестандартный урок (урок панорама, урок викторина, урок-игра)</w:t>
      </w: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Использование ТСО: видео фрагменты фильмов, ДВД, компьютерная презентация.</w:t>
      </w:r>
    </w:p>
    <w:p w:rsidR="00F05CE4" w:rsidRPr="000360F3" w:rsidRDefault="00F05CE4" w:rsidP="000360F3">
      <w:pPr>
        <w:spacing w:after="0" w:line="240" w:lineRule="auto"/>
        <w:jc w:val="both"/>
        <w:outlineLvl w:val="1"/>
        <w:rPr>
          <w:rFonts w:ascii="Times New Roman" w:eastAsia="Times New Roman" w:hAnsi="Times New Roman" w:cs="Times New Roman"/>
          <w:b/>
          <w:bCs/>
          <w:sz w:val="24"/>
          <w:szCs w:val="24"/>
          <w:u w:val="single"/>
          <w:lang w:eastAsia="ru-RU"/>
        </w:rPr>
      </w:pPr>
    </w:p>
    <w:p w:rsidR="00F05CE4" w:rsidRPr="000360F3" w:rsidRDefault="00F05CE4" w:rsidP="000360F3">
      <w:pPr>
        <w:spacing w:after="0" w:line="240" w:lineRule="auto"/>
        <w:ind w:left="-426" w:firstLine="142"/>
        <w:jc w:val="both"/>
        <w:outlineLvl w:val="1"/>
        <w:rPr>
          <w:rFonts w:ascii="Times New Roman" w:eastAsia="Times New Roman" w:hAnsi="Times New Roman" w:cs="Times New Roman"/>
          <w:b/>
          <w:bCs/>
          <w:sz w:val="24"/>
          <w:szCs w:val="24"/>
          <w:u w:val="single"/>
          <w:lang w:eastAsia="ru-RU"/>
        </w:rPr>
      </w:pPr>
      <w:r w:rsidRPr="000360F3">
        <w:rPr>
          <w:rFonts w:ascii="Times New Roman" w:eastAsia="Times New Roman" w:hAnsi="Times New Roman" w:cs="Times New Roman"/>
          <w:b/>
          <w:bCs/>
          <w:sz w:val="24"/>
          <w:szCs w:val="24"/>
          <w:u w:val="single"/>
          <w:lang w:eastAsia="ru-RU"/>
        </w:rPr>
        <w:t>1.2.Описание места учебного предмета, курса в учебном плане.</w:t>
      </w:r>
    </w:p>
    <w:p w:rsidR="00F05CE4" w:rsidRPr="000360F3" w:rsidRDefault="00F05CE4" w:rsidP="000360F3">
      <w:pPr>
        <w:autoSpaceDE w:val="0"/>
        <w:autoSpaceDN w:val="0"/>
        <w:adjustRightInd w:val="0"/>
        <w:spacing w:after="0" w:line="240" w:lineRule="auto"/>
        <w:rPr>
          <w:rFonts w:ascii="Times New Roman" w:hAnsi="Times New Roman" w:cs="Times New Roman"/>
          <w:b/>
          <w:sz w:val="24"/>
          <w:szCs w:val="24"/>
        </w:rPr>
      </w:pPr>
      <w:r w:rsidRPr="000360F3">
        <w:rPr>
          <w:rFonts w:ascii="Times New Roman" w:hAnsi="Times New Roman" w:cs="Times New Roman"/>
          <w:bCs/>
          <w:color w:val="000000"/>
          <w:sz w:val="24"/>
          <w:szCs w:val="24"/>
        </w:rPr>
        <w:t>В учебном плане школы-интерната, составленного на основе Базисного учебного плана образовательных организаций Нижегородской области на переходный период до 2021 года, в соответствии с приказом № 1830 от 31.07.2013 года Министерства образования Нижегородской области на изучение данного курса отводится 68 часов (2 часа в неделю</w:t>
      </w:r>
      <w:proofErr w:type="gramStart"/>
      <w:r w:rsidRPr="000360F3">
        <w:rPr>
          <w:rFonts w:ascii="Times New Roman" w:hAnsi="Times New Roman" w:cs="Times New Roman"/>
          <w:bCs/>
          <w:color w:val="000000"/>
          <w:sz w:val="24"/>
          <w:szCs w:val="24"/>
        </w:rPr>
        <w:t>)</w:t>
      </w:r>
      <w:r w:rsidRPr="000360F3">
        <w:rPr>
          <w:rFonts w:ascii="Times New Roman" w:hAnsi="Times New Roman" w:cs="Times New Roman"/>
          <w:b/>
          <w:sz w:val="24"/>
          <w:szCs w:val="24"/>
        </w:rPr>
        <w:t>О</w:t>
      </w:r>
      <w:proofErr w:type="gramEnd"/>
      <w:r w:rsidRPr="000360F3">
        <w:rPr>
          <w:rFonts w:ascii="Times New Roman" w:hAnsi="Times New Roman" w:cs="Times New Roman"/>
          <w:b/>
          <w:sz w:val="24"/>
          <w:szCs w:val="24"/>
        </w:rPr>
        <w:t>бъем программного материала по математике не предполагает наращивания математических сведений в сравнении с уже ранее полученными, а базируется на них.</w:t>
      </w:r>
    </w:p>
    <w:p w:rsidR="00F05CE4" w:rsidRPr="000360F3" w:rsidRDefault="00F05CE4" w:rsidP="000360F3">
      <w:pPr>
        <w:pStyle w:val="a3"/>
        <w:jc w:val="both"/>
        <w:rPr>
          <w:rFonts w:ascii="Times New Roman" w:hAnsi="Times New Roman"/>
          <w:sz w:val="24"/>
          <w:szCs w:val="24"/>
        </w:rPr>
      </w:pPr>
      <w:r w:rsidRPr="000360F3">
        <w:rPr>
          <w:rFonts w:ascii="Times New Roman" w:hAnsi="Times New Roman"/>
          <w:sz w:val="24"/>
          <w:szCs w:val="24"/>
        </w:rPr>
        <w:t xml:space="preserve">     Настоящая программа рассчитана на учащихся 10  классов. Срок реализации настоящей программы рассчитан 1 год</w:t>
      </w:r>
      <w:proofErr w:type="gramStart"/>
      <w:r w:rsidRPr="000360F3">
        <w:rPr>
          <w:rFonts w:ascii="Times New Roman" w:hAnsi="Times New Roman"/>
          <w:sz w:val="24"/>
          <w:szCs w:val="24"/>
        </w:rPr>
        <w:t>.</w:t>
      </w:r>
      <w:r w:rsidRPr="000360F3">
        <w:rPr>
          <w:rFonts w:ascii="Times New Roman" w:hAnsi="Times New Roman"/>
          <w:b/>
          <w:sz w:val="24"/>
          <w:szCs w:val="24"/>
        </w:rPr>
        <w:t>.</w:t>
      </w:r>
      <w:proofErr w:type="gramEnd"/>
      <w:r w:rsidRPr="000360F3">
        <w:rPr>
          <w:rFonts w:ascii="Times New Roman" w:hAnsi="Times New Roman"/>
          <w:sz w:val="24"/>
          <w:szCs w:val="24"/>
        </w:rPr>
        <w:t>Занятия по данной рабочей программе проводятся в форме урока.</w:t>
      </w:r>
    </w:p>
    <w:p w:rsidR="00F05CE4" w:rsidRPr="000360F3" w:rsidRDefault="00F05CE4" w:rsidP="000360F3">
      <w:pPr>
        <w:pStyle w:val="a3"/>
        <w:jc w:val="both"/>
        <w:rPr>
          <w:rFonts w:ascii="Times New Roman" w:hAnsi="Times New Roman"/>
          <w:sz w:val="24"/>
          <w:szCs w:val="24"/>
        </w:rPr>
      </w:pPr>
      <w:r w:rsidRPr="000360F3">
        <w:rPr>
          <w:rFonts w:ascii="Times New Roman" w:hAnsi="Times New Roman"/>
          <w:sz w:val="24"/>
          <w:szCs w:val="24"/>
        </w:rPr>
        <w:t xml:space="preserve">     Возможно увеличение или уменьшение количества часов, в зависимости от изменения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Лишь 15-20% от общего числа детей составляют воспитанники, которые наиболее успешно овладевают учебным материалом; 30-35% воспитанников испытывают некоторые трудности в обучении; 35-40% детей нуждаются в разнообразных видах помощи (для таких детей часто не достаточно одного урока, чтобы понять и запомнить изучаемый материал); 10-15% воспитанников овладевают материалом на самом низком уровне. Поэтому важен не только дифференцированный подход в обучении, но и неоднократное повторение, закрепление пройденного материала.</w:t>
      </w:r>
    </w:p>
    <w:p w:rsidR="00F05CE4" w:rsidRPr="000360F3" w:rsidRDefault="00F05CE4" w:rsidP="000360F3">
      <w:pPr>
        <w:spacing w:after="0" w:line="240" w:lineRule="auto"/>
        <w:jc w:val="both"/>
        <w:rPr>
          <w:rFonts w:ascii="Times New Roman" w:hAnsi="Times New Roman" w:cs="Times New Roman"/>
          <w:sz w:val="24"/>
          <w:szCs w:val="24"/>
        </w:rPr>
      </w:pPr>
    </w:p>
    <w:p w:rsidR="00F05CE4" w:rsidRPr="000360F3" w:rsidRDefault="00F05CE4" w:rsidP="000360F3">
      <w:pPr>
        <w:spacing w:line="240" w:lineRule="auto"/>
        <w:jc w:val="both"/>
        <w:rPr>
          <w:rFonts w:ascii="Times New Roman" w:hAnsi="Times New Roman" w:cs="Times New Roman"/>
          <w:b/>
          <w:bCs/>
          <w:color w:val="000000"/>
          <w:sz w:val="24"/>
          <w:szCs w:val="24"/>
          <w:u w:val="single"/>
        </w:rPr>
      </w:pPr>
      <w:r w:rsidRPr="000360F3">
        <w:rPr>
          <w:rFonts w:ascii="Times New Roman" w:hAnsi="Times New Roman" w:cs="Times New Roman"/>
          <w:b/>
          <w:bCs/>
          <w:color w:val="000000"/>
          <w:sz w:val="24"/>
          <w:szCs w:val="24"/>
          <w:u w:val="single"/>
        </w:rPr>
        <w:t>2. Предполагаемые результаты освоения программы.</w:t>
      </w:r>
    </w:p>
    <w:p w:rsidR="00F05CE4" w:rsidRPr="000360F3" w:rsidRDefault="00F05CE4" w:rsidP="000360F3">
      <w:pPr>
        <w:suppressAutoHyphens/>
        <w:spacing w:before="120" w:after="0" w:line="240" w:lineRule="auto"/>
        <w:ind w:firstLine="709"/>
        <w:jc w:val="both"/>
        <w:rPr>
          <w:rFonts w:ascii="Times New Roman" w:eastAsia="Arial Unicode MS" w:hAnsi="Times New Roman" w:cs="Times New Roman"/>
          <w:kern w:val="1"/>
          <w:sz w:val="24"/>
          <w:szCs w:val="24"/>
          <w:lang w:eastAsia="ar-SA"/>
        </w:rPr>
      </w:pPr>
      <w:r w:rsidRPr="000360F3">
        <w:rPr>
          <w:rFonts w:ascii="Times New Roman" w:eastAsia="Arial Unicode MS" w:hAnsi="Times New Roman" w:cs="Times New Roman"/>
          <w:kern w:val="1"/>
          <w:sz w:val="24"/>
          <w:szCs w:val="24"/>
          <w:lang w:eastAsia="ar-SA"/>
        </w:rPr>
        <w:t>Результаты освоения программы оцениваются как итоговые на момент завершения образования.</w:t>
      </w:r>
    </w:p>
    <w:p w:rsidR="00F05CE4" w:rsidRPr="000360F3" w:rsidRDefault="00F05CE4" w:rsidP="000360F3">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0360F3">
        <w:rPr>
          <w:rFonts w:ascii="Times New Roman" w:eastAsia="Arial Unicode MS" w:hAnsi="Times New Roman" w:cs="Times New Roman"/>
          <w:b/>
          <w:kern w:val="1"/>
          <w:sz w:val="24"/>
          <w:szCs w:val="24"/>
          <w:lang w:eastAsia="ar-SA"/>
        </w:rPr>
        <w:t xml:space="preserve">Освоение обучающимися данной программы предполагает достижение ими двух видов результатов: </w:t>
      </w:r>
      <w:r w:rsidRPr="000360F3">
        <w:rPr>
          <w:rFonts w:ascii="Times New Roman" w:eastAsia="Arial Unicode MS" w:hAnsi="Times New Roman" w:cs="Times New Roman"/>
          <w:b/>
          <w:i/>
          <w:kern w:val="1"/>
          <w:sz w:val="24"/>
          <w:szCs w:val="24"/>
          <w:lang w:eastAsia="ar-SA"/>
        </w:rPr>
        <w:t xml:space="preserve">личностных и предметных. </w:t>
      </w:r>
    </w:p>
    <w:p w:rsidR="00F05CE4" w:rsidRPr="000360F3" w:rsidRDefault="00F05CE4" w:rsidP="000360F3">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360F3">
        <w:rPr>
          <w:rFonts w:ascii="Times New Roman" w:eastAsia="Arial Unicode MS" w:hAnsi="Times New Roman" w:cs="Times New Roman"/>
          <w:kern w:val="1"/>
          <w:sz w:val="24"/>
          <w:szCs w:val="24"/>
          <w:lang w:eastAsia="ar-SA"/>
        </w:rPr>
        <w:t xml:space="preserve">В структуре планируемых результатов ведущее место принадлежит </w:t>
      </w:r>
      <w:r w:rsidRPr="000360F3">
        <w:rPr>
          <w:rFonts w:ascii="Times New Roman" w:eastAsia="Arial Unicode MS" w:hAnsi="Times New Roman" w:cs="Times New Roman"/>
          <w:i/>
          <w:kern w:val="1"/>
          <w:sz w:val="24"/>
          <w:szCs w:val="24"/>
          <w:lang w:eastAsia="ar-SA"/>
        </w:rPr>
        <w:t>личностным</w:t>
      </w:r>
      <w:r w:rsidRPr="000360F3">
        <w:rPr>
          <w:rFonts w:ascii="Times New Roman" w:eastAsia="Arial Unicode MS" w:hAnsi="Times New Roman" w:cs="Times New Roman"/>
          <w:kern w:val="1"/>
          <w:sz w:val="24"/>
          <w:szCs w:val="24"/>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b/>
          <w:kern w:val="1"/>
          <w:sz w:val="24"/>
          <w:szCs w:val="24"/>
          <w:u w:val="single"/>
          <w:lang w:eastAsia="ar-SA"/>
        </w:rPr>
        <w:t>К личностным результатам освоения</w:t>
      </w:r>
      <w:r w:rsidRPr="000360F3">
        <w:rPr>
          <w:rFonts w:ascii="Times New Roman" w:eastAsia="Arial Unicode MS" w:hAnsi="Times New Roman" w:cs="Times New Roman"/>
          <w:kern w:val="1"/>
          <w:sz w:val="24"/>
          <w:szCs w:val="24"/>
          <w:lang w:eastAsia="ar-SA"/>
        </w:rPr>
        <w:t xml:space="preserve">  относятся: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1) осознание себя как гражданина России; формирование чувства гордости за свою Родину;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lastRenderedPageBreak/>
        <w:t xml:space="preserve">2) воспитание уважительного отношения к иному мнению, истории и культуре других народов;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3) </w:t>
      </w:r>
      <w:proofErr w:type="spellStart"/>
      <w:r w:rsidR="00237E86">
        <w:rPr>
          <w:rFonts w:ascii="Times New Roman" w:eastAsia="Arial Unicode MS" w:hAnsi="Times New Roman" w:cs="Times New Roman"/>
          <w:kern w:val="1"/>
          <w:sz w:val="24"/>
          <w:szCs w:val="24"/>
          <w:lang w:eastAsia="ar-SA"/>
        </w:rPr>
        <w:t>сформированность</w:t>
      </w:r>
      <w:proofErr w:type="spellEnd"/>
      <w:r w:rsidR="00237E86">
        <w:rPr>
          <w:rFonts w:ascii="Times New Roman" w:eastAsia="Arial Unicode MS" w:hAnsi="Times New Roman" w:cs="Times New Roman"/>
          <w:kern w:val="1"/>
          <w:sz w:val="24"/>
          <w:szCs w:val="24"/>
          <w:lang w:eastAsia="ar-SA"/>
        </w:rPr>
        <w:t xml:space="preserve"> </w:t>
      </w:r>
      <w:r w:rsidRPr="000360F3">
        <w:rPr>
          <w:rFonts w:ascii="Times New Roman" w:eastAsia="Arial Unicode MS" w:hAnsi="Times New Roman" w:cs="Times New Roman"/>
          <w:color w:val="00000A"/>
          <w:kern w:val="1"/>
          <w:sz w:val="24"/>
          <w:szCs w:val="24"/>
          <w:lang w:eastAsia="ar-SA"/>
        </w:rPr>
        <w:t xml:space="preserve">адекватных представлений о собственных возможностях, о насущно необходимом жизнеобеспечении;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4) овладение начальными навыками адаптации в динамично изменяющемся и развивающемся мире; </w:t>
      </w:r>
    </w:p>
    <w:p w:rsidR="00F05CE4" w:rsidRPr="000360F3" w:rsidRDefault="00F05CE4" w:rsidP="000360F3">
      <w:pPr>
        <w:suppressAutoHyphens/>
        <w:spacing w:after="0" w:line="240" w:lineRule="auto"/>
        <w:jc w:val="both"/>
        <w:rPr>
          <w:rFonts w:ascii="Times New Roman" w:eastAsia="Arial Unicode MS" w:hAnsi="Times New Roman" w:cs="Times New Roman"/>
          <w:color w:val="FF0000"/>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5) овладение социально-бытовыми </w:t>
      </w:r>
      <w:r w:rsidRPr="000360F3">
        <w:rPr>
          <w:rFonts w:ascii="Times New Roman" w:eastAsia="Arial Unicode MS" w:hAnsi="Times New Roman" w:cs="Times New Roman"/>
          <w:kern w:val="1"/>
          <w:sz w:val="24"/>
          <w:szCs w:val="24"/>
          <w:lang w:eastAsia="ar-SA"/>
        </w:rPr>
        <w:t>навыками</w:t>
      </w:r>
      <w:r w:rsidRPr="000360F3">
        <w:rPr>
          <w:rFonts w:ascii="Times New Roman" w:eastAsia="Arial Unicode MS" w:hAnsi="Times New Roman" w:cs="Times New Roman"/>
          <w:color w:val="00000A"/>
          <w:kern w:val="1"/>
          <w:sz w:val="24"/>
          <w:szCs w:val="24"/>
          <w:lang w:eastAsia="ar-SA"/>
        </w:rPr>
        <w:t xml:space="preserve">, используемыми в повседневной жизни;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6) владение навыками коммуникации и принятыми нормами социального взаимодействия;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8) принятие и освоение социальной роли </w:t>
      </w:r>
      <w:proofErr w:type="gramStart"/>
      <w:r w:rsidRPr="000360F3">
        <w:rPr>
          <w:rFonts w:ascii="Times New Roman" w:eastAsia="Arial Unicode MS" w:hAnsi="Times New Roman" w:cs="Times New Roman"/>
          <w:color w:val="00000A"/>
          <w:kern w:val="1"/>
          <w:sz w:val="24"/>
          <w:szCs w:val="24"/>
          <w:lang w:eastAsia="ar-SA"/>
        </w:rPr>
        <w:t>обучающегося</w:t>
      </w:r>
      <w:proofErr w:type="gramEnd"/>
      <w:r w:rsidRPr="000360F3">
        <w:rPr>
          <w:rFonts w:ascii="Times New Roman" w:eastAsia="Arial Unicode MS" w:hAnsi="Times New Roman" w:cs="Times New Roman"/>
          <w:color w:val="00000A"/>
          <w:kern w:val="1"/>
          <w:sz w:val="24"/>
          <w:szCs w:val="24"/>
          <w:lang w:eastAsia="ar-SA"/>
        </w:rPr>
        <w:t xml:space="preserve">, </w:t>
      </w:r>
      <w:r w:rsidRPr="000360F3">
        <w:rPr>
          <w:rFonts w:ascii="Times New Roman" w:eastAsia="Arial Unicode MS" w:hAnsi="Times New Roman" w:cs="Times New Roman"/>
          <w:kern w:val="1"/>
          <w:sz w:val="24"/>
          <w:szCs w:val="24"/>
          <w:lang w:eastAsia="ar-SA"/>
        </w:rPr>
        <w:t xml:space="preserve">проявление </w:t>
      </w:r>
      <w:r w:rsidRPr="000360F3">
        <w:rPr>
          <w:rFonts w:ascii="Times New Roman" w:eastAsia="Arial Unicode MS" w:hAnsi="Times New Roman" w:cs="Times New Roman"/>
          <w:color w:val="00000A"/>
          <w:kern w:val="1"/>
          <w:sz w:val="24"/>
          <w:szCs w:val="24"/>
          <w:lang w:eastAsia="ar-SA"/>
        </w:rPr>
        <w:t xml:space="preserve">социально значимых мотивов учебной деятельности;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9) </w:t>
      </w:r>
      <w:proofErr w:type="spellStart"/>
      <w:r w:rsidRPr="000360F3">
        <w:rPr>
          <w:rFonts w:ascii="Times New Roman" w:eastAsia="Arial Unicode MS" w:hAnsi="Times New Roman" w:cs="Times New Roman"/>
          <w:kern w:val="1"/>
          <w:sz w:val="24"/>
          <w:szCs w:val="24"/>
          <w:lang w:eastAsia="ar-SA"/>
        </w:rPr>
        <w:t>сформированность</w:t>
      </w:r>
      <w:proofErr w:type="spellEnd"/>
      <w:r w:rsidR="00237E86">
        <w:rPr>
          <w:rFonts w:ascii="Times New Roman" w:eastAsia="Arial Unicode MS" w:hAnsi="Times New Roman" w:cs="Times New Roman"/>
          <w:kern w:val="1"/>
          <w:sz w:val="24"/>
          <w:szCs w:val="24"/>
          <w:lang w:eastAsia="ar-SA"/>
        </w:rPr>
        <w:t xml:space="preserve"> </w:t>
      </w:r>
      <w:r w:rsidRPr="000360F3">
        <w:rPr>
          <w:rFonts w:ascii="Times New Roman" w:eastAsia="Arial Unicode MS" w:hAnsi="Times New Roman" w:cs="Times New Roman"/>
          <w:color w:val="00000A"/>
          <w:kern w:val="1"/>
          <w:sz w:val="24"/>
          <w:szCs w:val="24"/>
          <w:lang w:eastAsia="ar-SA"/>
        </w:rPr>
        <w:t xml:space="preserve">навыков сотрудничества с взрослыми и сверстниками в разных социальных ситуациях;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10) воспитание эстетических потребностей, ценностей и чувств;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 xml:space="preserve">11) развитие этических чувств, </w:t>
      </w:r>
      <w:r w:rsidRPr="000360F3">
        <w:rPr>
          <w:rFonts w:ascii="Times New Roman" w:eastAsia="Arial Unicode MS" w:hAnsi="Times New Roman" w:cs="Times New Roman"/>
          <w:kern w:val="1"/>
          <w:sz w:val="24"/>
          <w:szCs w:val="24"/>
          <w:lang w:eastAsia="ar-SA"/>
        </w:rPr>
        <w:t>проявление</w:t>
      </w:r>
      <w:r w:rsidRPr="000360F3">
        <w:rPr>
          <w:rFonts w:ascii="Times New Roman" w:eastAsia="Arial Unicode MS" w:hAnsi="Times New Roman" w:cs="Times New Roman"/>
          <w:color w:val="00000A"/>
          <w:kern w:val="1"/>
          <w:sz w:val="24"/>
          <w:szCs w:val="24"/>
          <w:lang w:eastAsia="ar-SA"/>
        </w:rPr>
        <w:t xml:space="preserve"> доброжелательности</w:t>
      </w:r>
      <w:r w:rsidRPr="000360F3">
        <w:rPr>
          <w:rFonts w:ascii="Times New Roman" w:eastAsia="Arial Unicode MS" w:hAnsi="Times New Roman" w:cs="Times New Roman"/>
          <w:kern w:val="1"/>
          <w:sz w:val="24"/>
          <w:szCs w:val="24"/>
          <w:lang w:eastAsia="ar-SA"/>
        </w:rPr>
        <w:t>,</w:t>
      </w:r>
      <w:r w:rsidRPr="000360F3">
        <w:rPr>
          <w:rFonts w:ascii="Times New Roman" w:eastAsia="Arial Unicode MS" w:hAnsi="Times New Roman" w:cs="Times New Roman"/>
          <w:color w:val="00000A"/>
          <w:kern w:val="1"/>
          <w:sz w:val="24"/>
          <w:szCs w:val="24"/>
          <w:lang w:eastAsia="ar-SA"/>
        </w:rPr>
        <w:t xml:space="preserve"> эмоционально-нра</w:t>
      </w:r>
      <w:r w:rsidRPr="000360F3">
        <w:rPr>
          <w:rFonts w:ascii="Times New Roman" w:eastAsia="Arial Unicode MS" w:hAnsi="Times New Roman" w:cs="Times New Roman"/>
          <w:color w:val="00000A"/>
          <w:kern w:val="1"/>
          <w:sz w:val="24"/>
          <w:szCs w:val="24"/>
          <w:lang w:eastAsia="ar-SA"/>
        </w:rPr>
        <w:softHyphen/>
        <w:t xml:space="preserve">вственной отзывчивости </w:t>
      </w:r>
      <w:r w:rsidRPr="000360F3">
        <w:rPr>
          <w:rFonts w:ascii="Times New Roman" w:eastAsia="Arial Unicode MS" w:hAnsi="Times New Roman" w:cs="Times New Roman"/>
          <w:kern w:val="1"/>
          <w:sz w:val="24"/>
          <w:szCs w:val="24"/>
          <w:lang w:eastAsia="ar-SA"/>
        </w:rPr>
        <w:t xml:space="preserve">и взаимопомощи, проявление </w:t>
      </w:r>
      <w:r w:rsidRPr="000360F3">
        <w:rPr>
          <w:rFonts w:ascii="Times New Roman" w:eastAsia="Arial Unicode MS" w:hAnsi="Times New Roman" w:cs="Times New Roman"/>
          <w:color w:val="00000A"/>
          <w:kern w:val="1"/>
          <w:sz w:val="24"/>
          <w:szCs w:val="24"/>
          <w:lang w:eastAsia="ar-SA"/>
        </w:rPr>
        <w:t xml:space="preserve">сопереживания </w:t>
      </w:r>
      <w:r w:rsidRPr="000360F3">
        <w:rPr>
          <w:rFonts w:ascii="Times New Roman" w:eastAsia="Arial Unicode MS" w:hAnsi="Times New Roman" w:cs="Times New Roman"/>
          <w:kern w:val="1"/>
          <w:sz w:val="24"/>
          <w:szCs w:val="24"/>
          <w:lang w:eastAsia="ar-SA"/>
        </w:rPr>
        <w:t xml:space="preserve">к </w:t>
      </w:r>
      <w:r w:rsidRPr="000360F3">
        <w:rPr>
          <w:rFonts w:ascii="Times New Roman" w:eastAsia="Arial Unicode MS" w:hAnsi="Times New Roman" w:cs="Times New Roman"/>
          <w:color w:val="00000A"/>
          <w:kern w:val="1"/>
          <w:sz w:val="24"/>
          <w:szCs w:val="24"/>
          <w:lang w:eastAsia="ar-SA"/>
        </w:rPr>
        <w:t xml:space="preserve">чувствам других людей;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color w:val="00000A"/>
          <w:kern w:val="1"/>
          <w:sz w:val="24"/>
          <w:szCs w:val="24"/>
          <w:lang w:eastAsia="ar-SA"/>
        </w:rPr>
        <w:t>12) </w:t>
      </w:r>
      <w:proofErr w:type="spellStart"/>
      <w:r w:rsidRPr="000360F3">
        <w:rPr>
          <w:rFonts w:ascii="Times New Roman" w:eastAsia="Arial Unicode MS" w:hAnsi="Times New Roman" w:cs="Times New Roman"/>
          <w:kern w:val="1"/>
          <w:sz w:val="24"/>
          <w:szCs w:val="24"/>
          <w:lang w:eastAsia="ar-SA"/>
        </w:rPr>
        <w:t>сформированность</w:t>
      </w:r>
      <w:proofErr w:type="spellEnd"/>
      <w:r w:rsidR="00237E86">
        <w:rPr>
          <w:rFonts w:ascii="Times New Roman" w:eastAsia="Arial Unicode MS" w:hAnsi="Times New Roman" w:cs="Times New Roman"/>
          <w:kern w:val="1"/>
          <w:sz w:val="24"/>
          <w:szCs w:val="24"/>
          <w:lang w:eastAsia="ar-SA"/>
        </w:rPr>
        <w:t xml:space="preserve"> </w:t>
      </w:r>
      <w:r w:rsidRPr="000360F3">
        <w:rPr>
          <w:rFonts w:ascii="Times New Roman" w:eastAsia="Arial Unicode MS" w:hAnsi="Times New Roman" w:cs="Times New Roman"/>
          <w:color w:val="00000A"/>
          <w:kern w:val="1"/>
          <w:sz w:val="24"/>
          <w:szCs w:val="24"/>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r w:rsidRPr="000360F3">
        <w:rPr>
          <w:rFonts w:ascii="Times New Roman" w:eastAsia="Arial Unicode MS" w:hAnsi="Times New Roman" w:cs="Times New Roman"/>
          <w:kern w:val="1"/>
          <w:sz w:val="24"/>
          <w:szCs w:val="24"/>
          <w:lang w:eastAsia="ar-SA"/>
        </w:rPr>
        <w:t xml:space="preserve">13) проявление </w:t>
      </w:r>
      <w:r w:rsidRPr="000360F3">
        <w:rPr>
          <w:rFonts w:ascii="Times New Roman" w:eastAsia="Arial Unicode MS" w:hAnsi="Times New Roman" w:cs="Times New Roman"/>
          <w:color w:val="00000A"/>
          <w:kern w:val="1"/>
          <w:sz w:val="24"/>
          <w:szCs w:val="24"/>
          <w:lang w:eastAsia="ar-SA"/>
        </w:rPr>
        <w:t>готовности к самостоятельной жизни.</w:t>
      </w:r>
    </w:p>
    <w:p w:rsidR="00F05CE4" w:rsidRPr="000360F3" w:rsidRDefault="00F05CE4" w:rsidP="000360F3">
      <w:pPr>
        <w:suppressAutoHyphens/>
        <w:spacing w:after="0" w:line="240" w:lineRule="auto"/>
        <w:jc w:val="both"/>
        <w:rPr>
          <w:rFonts w:ascii="Times New Roman" w:eastAsia="Arial Unicode MS" w:hAnsi="Times New Roman" w:cs="Times New Roman"/>
          <w:color w:val="00000A"/>
          <w:kern w:val="1"/>
          <w:sz w:val="24"/>
          <w:szCs w:val="24"/>
          <w:lang w:eastAsia="ar-SA"/>
        </w:rPr>
      </w:pPr>
    </w:p>
    <w:p w:rsidR="00F05CE4" w:rsidRPr="000360F3" w:rsidRDefault="00F05CE4" w:rsidP="000360F3">
      <w:pPr>
        <w:suppressAutoHyphens/>
        <w:spacing w:after="0" w:line="240" w:lineRule="auto"/>
        <w:jc w:val="both"/>
        <w:rPr>
          <w:rFonts w:ascii="Times New Roman" w:eastAsia="Arial Unicode MS" w:hAnsi="Times New Roman" w:cs="Times New Roman"/>
          <w:kern w:val="1"/>
          <w:sz w:val="24"/>
          <w:szCs w:val="24"/>
          <w:lang w:eastAsia="ar-SA"/>
        </w:rPr>
      </w:pPr>
      <w:r w:rsidRPr="000360F3">
        <w:rPr>
          <w:rFonts w:ascii="Times New Roman" w:eastAsia="Arial Unicode MS" w:hAnsi="Times New Roman" w:cs="Times New Roman"/>
          <w:b/>
          <w:kern w:val="1"/>
          <w:sz w:val="24"/>
          <w:szCs w:val="24"/>
          <w:u w:val="single"/>
          <w:lang w:eastAsia="ar-SA"/>
        </w:rPr>
        <w:t>Предметные результаты</w:t>
      </w:r>
      <w:r w:rsidRPr="000360F3">
        <w:rPr>
          <w:rFonts w:ascii="Times New Roman" w:eastAsia="Arial Unicode MS" w:hAnsi="Times New Roman" w:cs="Times New Roman"/>
          <w:kern w:val="1"/>
          <w:sz w:val="24"/>
          <w:szCs w:val="24"/>
          <w:lang w:eastAsia="ar-SA"/>
        </w:rPr>
        <w:t xml:space="preserve"> освоения программы включают освоенные обучающимися знания и умения, специфичные для учебного предмета «Математика»,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0360F3">
        <w:rPr>
          <w:rFonts w:ascii="Times New Roman" w:eastAsia="Arial Unicode MS" w:hAnsi="Times New Roman" w:cs="Times New Roman"/>
          <w:kern w:val="1"/>
          <w:sz w:val="24"/>
          <w:szCs w:val="24"/>
          <w:lang w:eastAsia="ar-SA"/>
        </w:rPr>
        <w:softHyphen/>
        <w:t xml:space="preserve">сматриваются как одна из составляющих при оценке итоговых достижений. </w:t>
      </w:r>
    </w:p>
    <w:p w:rsidR="00F05CE4" w:rsidRPr="000360F3" w:rsidRDefault="00F05CE4" w:rsidP="000360F3">
      <w:pPr>
        <w:suppressAutoHyphens/>
        <w:spacing w:line="240" w:lineRule="auto"/>
        <w:jc w:val="both"/>
        <w:rPr>
          <w:rFonts w:ascii="Times New Roman" w:eastAsia="Arial Unicode MS" w:hAnsi="Times New Roman" w:cs="Times New Roman"/>
          <w:b/>
          <w:kern w:val="1"/>
          <w:sz w:val="24"/>
          <w:szCs w:val="24"/>
          <w:lang w:eastAsia="ar-SA"/>
        </w:rPr>
      </w:pPr>
      <w:r w:rsidRPr="000360F3">
        <w:rPr>
          <w:rFonts w:ascii="Times New Roman" w:eastAsia="Arial Unicode MS" w:hAnsi="Times New Roman" w:cs="Times New Roman"/>
          <w:kern w:val="1"/>
          <w:sz w:val="24"/>
          <w:szCs w:val="24"/>
          <w:lang w:eastAsia="ar-SA"/>
        </w:rPr>
        <w:t xml:space="preserve">Рабочая программа определяет два уровня овладения </w:t>
      </w:r>
      <w:r w:rsidRPr="000360F3">
        <w:rPr>
          <w:rFonts w:ascii="Times New Roman" w:eastAsia="Arial Unicode MS" w:hAnsi="Times New Roman" w:cs="Times New Roman"/>
          <w:b/>
          <w:kern w:val="1"/>
          <w:sz w:val="24"/>
          <w:szCs w:val="24"/>
          <w:lang w:eastAsia="ar-SA"/>
        </w:rPr>
        <w:t xml:space="preserve">предметными результатами: минимальный и достаточный. </w:t>
      </w:r>
    </w:p>
    <w:p w:rsidR="00F05CE4" w:rsidRPr="000360F3" w:rsidRDefault="00F05CE4" w:rsidP="000360F3">
      <w:pPr>
        <w:spacing w:after="0" w:line="240" w:lineRule="auto"/>
        <w:ind w:left="68"/>
        <w:jc w:val="both"/>
        <w:rPr>
          <w:rFonts w:ascii="Times New Roman" w:hAnsi="Times New Roman" w:cs="Times New Roman"/>
          <w:b/>
          <w:sz w:val="24"/>
          <w:szCs w:val="24"/>
        </w:rPr>
      </w:pPr>
      <w:r w:rsidRPr="000360F3">
        <w:rPr>
          <w:rFonts w:ascii="Times New Roman" w:hAnsi="Times New Roman" w:cs="Times New Roman"/>
          <w:b/>
          <w:sz w:val="24"/>
          <w:szCs w:val="24"/>
        </w:rPr>
        <w:t>Основные требования к знаниям и умениям учащихся</w:t>
      </w:r>
    </w:p>
    <w:p w:rsidR="00F05CE4" w:rsidRPr="000360F3" w:rsidRDefault="00F05CE4" w:rsidP="000360F3">
      <w:pPr>
        <w:spacing w:after="0" w:line="240" w:lineRule="auto"/>
        <w:ind w:left="68"/>
        <w:jc w:val="both"/>
        <w:rPr>
          <w:rFonts w:ascii="Times New Roman" w:hAnsi="Times New Roman" w:cs="Times New Roman"/>
          <w:b/>
          <w:sz w:val="24"/>
          <w:szCs w:val="24"/>
        </w:rPr>
      </w:pPr>
      <w:r w:rsidRPr="000360F3">
        <w:rPr>
          <w:rFonts w:ascii="Times New Roman" w:hAnsi="Times New Roman" w:cs="Times New Roman"/>
          <w:b/>
          <w:sz w:val="24"/>
          <w:szCs w:val="24"/>
        </w:rPr>
        <w:t xml:space="preserve">10классов  в специальной (коррекционной) школе </w:t>
      </w:r>
      <w:proofErr w:type="gramStart"/>
      <w:r w:rsidRPr="000360F3">
        <w:rPr>
          <w:rFonts w:ascii="Times New Roman" w:hAnsi="Times New Roman" w:cs="Times New Roman"/>
          <w:b/>
          <w:sz w:val="24"/>
          <w:szCs w:val="24"/>
          <w:lang w:val="en-US"/>
        </w:rPr>
        <w:t>V</w:t>
      </w:r>
      <w:proofErr w:type="gramEnd"/>
      <w:r w:rsidRPr="000360F3">
        <w:rPr>
          <w:rFonts w:ascii="Times New Roman" w:hAnsi="Times New Roman" w:cs="Times New Roman"/>
          <w:b/>
          <w:sz w:val="24"/>
          <w:szCs w:val="24"/>
        </w:rPr>
        <w:t>Ш вида</w:t>
      </w:r>
    </w:p>
    <w:p w:rsidR="00F05CE4" w:rsidRPr="000360F3" w:rsidRDefault="00F05CE4" w:rsidP="000360F3">
      <w:pPr>
        <w:spacing w:after="0" w:line="240" w:lineRule="auto"/>
        <w:ind w:left="68"/>
        <w:jc w:val="both"/>
        <w:rPr>
          <w:rFonts w:ascii="Times New Roman" w:hAnsi="Times New Roman" w:cs="Times New Roman"/>
          <w:b/>
          <w:sz w:val="24"/>
          <w:szCs w:val="24"/>
        </w:rPr>
      </w:pP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Учащиеся должны знать:</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натуральный ряд чисел от 1 до 1 000 000;</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счет в пределе 1 000 000 различными разрядными единицами и равными числовыми группами;</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proofErr w:type="gramStart"/>
      <w:r w:rsidRPr="000360F3">
        <w:rPr>
          <w:rFonts w:ascii="Times New Roman" w:hAnsi="Times New Roman"/>
          <w:sz w:val="24"/>
          <w:szCs w:val="24"/>
        </w:rPr>
        <w:t xml:space="preserve">названия, обозначения, соотношения крупных и мелких единиц измерения стоимости,  длины,  массы, времени,  площади,  объема; </w:t>
      </w:r>
      <w:proofErr w:type="gramEnd"/>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алгоритмы выполнения различных арифметических действий;</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номиналы монет, бумажных денег;</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цену на различные товары и услуги;</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отличие между понятиями цена и стоимость;</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валюту некоторых стран;</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отличие между понятиями скорость, расстояние;</w:t>
      </w:r>
    </w:p>
    <w:p w:rsidR="00F05CE4" w:rsidRPr="000360F3" w:rsidRDefault="00F05CE4" w:rsidP="000360F3">
      <w:pPr>
        <w:pStyle w:val="a4"/>
        <w:numPr>
          <w:ilvl w:val="0"/>
          <w:numId w:val="4"/>
        </w:numPr>
        <w:spacing w:after="0" w:line="240" w:lineRule="auto"/>
        <w:jc w:val="both"/>
        <w:rPr>
          <w:rFonts w:ascii="Times New Roman" w:hAnsi="Times New Roman"/>
          <w:sz w:val="24"/>
          <w:szCs w:val="24"/>
        </w:rPr>
      </w:pPr>
      <w:r w:rsidRPr="000360F3">
        <w:rPr>
          <w:rFonts w:ascii="Times New Roman" w:hAnsi="Times New Roman"/>
          <w:sz w:val="24"/>
          <w:szCs w:val="24"/>
        </w:rPr>
        <w:t>размер подоходного налога.</w:t>
      </w:r>
    </w:p>
    <w:p w:rsidR="00F05CE4" w:rsidRPr="000360F3" w:rsidRDefault="00F05CE4" w:rsidP="000360F3">
      <w:pPr>
        <w:spacing w:after="0" w:line="240" w:lineRule="auto"/>
        <w:ind w:left="68"/>
        <w:jc w:val="both"/>
        <w:rPr>
          <w:rFonts w:ascii="Times New Roman" w:hAnsi="Times New Roman" w:cs="Times New Roman"/>
          <w:sz w:val="24"/>
          <w:szCs w:val="24"/>
        </w:rPr>
      </w:pPr>
    </w:p>
    <w:p w:rsidR="00F05CE4" w:rsidRPr="000360F3" w:rsidRDefault="00F05CE4" w:rsidP="000360F3">
      <w:pPr>
        <w:spacing w:after="0" w:line="240" w:lineRule="auto"/>
        <w:ind w:left="68"/>
        <w:jc w:val="both"/>
        <w:rPr>
          <w:rFonts w:ascii="Times New Roman" w:hAnsi="Times New Roman" w:cs="Times New Roman"/>
          <w:sz w:val="24"/>
          <w:szCs w:val="24"/>
        </w:rPr>
      </w:pPr>
      <w:r w:rsidRPr="000360F3">
        <w:rPr>
          <w:rFonts w:ascii="Times New Roman" w:hAnsi="Times New Roman" w:cs="Times New Roman"/>
          <w:sz w:val="24"/>
          <w:szCs w:val="24"/>
        </w:rPr>
        <w:t>Учащиеся должны уметь:</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выполнять устные арифметические действия с числами в пределах        10000;</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lastRenderedPageBreak/>
        <w:t>выполнять легкие случаи в пределах 1 000 000, письменные арифметические действия с натуральными числами, десятичными дробями, числами, полученными при измерении одной, двумя единицами измерения стоимости, длины, массы;</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выражать числа, полученные при измерении одной, двумя единицами измерения стоимости, длины, массы, выраженными в десятичных дробях;</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выполнять совместные действия с натуральными числами, числами, полученными при измерении десятичными и обыкновенными дробями;</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пользоваться соотношением: цена, количество, стоимость;</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набирать деньгами различного номинала стоимость товара;</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осуществлять размен и замену денег монетами и купюрами различного номинала;</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рассчитывать стоимость товара, его цену, количество;</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рассчитывать стоимости товара с учетом скидок, выраженных в процентах;</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рассчитывать стоимости товара способом пропорционального деления;</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набирать деньгами различного номинала стоимость</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рассчитывать урожай и урожайность на участке;</w:t>
      </w:r>
    </w:p>
    <w:p w:rsidR="00F05CE4" w:rsidRPr="000360F3" w:rsidRDefault="00F05CE4" w:rsidP="000360F3">
      <w:pPr>
        <w:pStyle w:val="a4"/>
        <w:numPr>
          <w:ilvl w:val="0"/>
          <w:numId w:val="5"/>
        </w:numPr>
        <w:spacing w:after="0" w:line="240" w:lineRule="auto"/>
        <w:jc w:val="both"/>
        <w:rPr>
          <w:rFonts w:ascii="Times New Roman" w:hAnsi="Times New Roman"/>
          <w:sz w:val="24"/>
          <w:szCs w:val="24"/>
        </w:rPr>
      </w:pPr>
      <w:r w:rsidRPr="000360F3">
        <w:rPr>
          <w:rFonts w:ascii="Times New Roman" w:hAnsi="Times New Roman"/>
          <w:sz w:val="24"/>
          <w:szCs w:val="24"/>
        </w:rPr>
        <w:t>рассчитывать затраты, прибыль, убыток.</w:t>
      </w: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after="0" w:line="240" w:lineRule="auto"/>
        <w:jc w:val="both"/>
        <w:rPr>
          <w:rFonts w:ascii="Times New Roman" w:hAnsi="Times New Roman" w:cs="Times New Roman"/>
          <w:sz w:val="24"/>
          <w:szCs w:val="24"/>
        </w:rPr>
      </w:pPr>
    </w:p>
    <w:p w:rsidR="00286F4B" w:rsidRPr="000360F3" w:rsidRDefault="00286F4B" w:rsidP="000360F3">
      <w:pPr>
        <w:spacing w:line="240" w:lineRule="auto"/>
        <w:jc w:val="both"/>
        <w:rPr>
          <w:rFonts w:ascii="Times New Roman" w:hAnsi="Times New Roman"/>
          <w:b/>
          <w:sz w:val="24"/>
          <w:szCs w:val="24"/>
        </w:rPr>
        <w:sectPr w:rsidR="00286F4B" w:rsidRPr="000360F3" w:rsidSect="000360F3">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850" w:bottom="1134" w:left="1701" w:header="708" w:footer="708" w:gutter="0"/>
          <w:cols w:space="708"/>
          <w:docGrid w:linePitch="360"/>
        </w:sectPr>
      </w:pPr>
    </w:p>
    <w:p w:rsidR="0050068F" w:rsidRPr="005A6DAB" w:rsidRDefault="0050068F" w:rsidP="0050068F">
      <w:pPr>
        <w:jc w:val="both"/>
        <w:rPr>
          <w:rFonts w:ascii="Times New Roman" w:hAnsi="Times New Roman" w:cs="Times New Roman"/>
          <w:b/>
          <w:sz w:val="20"/>
          <w:szCs w:val="20"/>
        </w:rPr>
      </w:pPr>
      <w:r w:rsidRPr="005A6DAB">
        <w:rPr>
          <w:rFonts w:ascii="Times New Roman" w:hAnsi="Times New Roman" w:cs="Times New Roman"/>
          <w:b/>
          <w:sz w:val="20"/>
          <w:szCs w:val="20"/>
        </w:rPr>
        <w:lastRenderedPageBreak/>
        <w:t xml:space="preserve">Календарно-тематическое планирование 10 класс </w:t>
      </w:r>
      <w:proofErr w:type="gramStart"/>
      <w:r w:rsidRPr="005A6DAB">
        <w:rPr>
          <w:rFonts w:ascii="Times New Roman" w:hAnsi="Times New Roman" w:cs="Times New Roman"/>
          <w:b/>
          <w:sz w:val="20"/>
          <w:szCs w:val="20"/>
        </w:rPr>
        <w:t xml:space="preserve">( </w:t>
      </w:r>
      <w:proofErr w:type="gramEnd"/>
      <w:r w:rsidRPr="005A6DAB">
        <w:rPr>
          <w:rFonts w:ascii="Times New Roman" w:hAnsi="Times New Roman" w:cs="Times New Roman"/>
          <w:b/>
          <w:sz w:val="20"/>
          <w:szCs w:val="20"/>
        </w:rPr>
        <w:t>3 часа в неделю)</w:t>
      </w:r>
    </w:p>
    <w:p w:rsidR="0050068F" w:rsidRPr="005A6DAB" w:rsidRDefault="0050068F" w:rsidP="0050068F">
      <w:pPr>
        <w:jc w:val="both"/>
        <w:rPr>
          <w:sz w:val="20"/>
          <w:szCs w:val="20"/>
        </w:rPr>
      </w:pPr>
    </w:p>
    <w:tbl>
      <w:tblPr>
        <w:tblStyle w:val="a5"/>
        <w:tblW w:w="16160" w:type="dxa"/>
        <w:tblInd w:w="-601" w:type="dxa"/>
        <w:tblLayout w:type="fixed"/>
        <w:tblLook w:val="04A0"/>
      </w:tblPr>
      <w:tblGrid>
        <w:gridCol w:w="567"/>
        <w:gridCol w:w="142"/>
        <w:gridCol w:w="3686"/>
        <w:gridCol w:w="3119"/>
        <w:gridCol w:w="3685"/>
        <w:gridCol w:w="3402"/>
        <w:gridCol w:w="851"/>
        <w:gridCol w:w="708"/>
      </w:tblGrid>
      <w:tr w:rsidR="0050068F" w:rsidRPr="005A6DAB" w:rsidTr="0050068F">
        <w:trPr>
          <w:trHeight w:val="645"/>
        </w:trPr>
        <w:tc>
          <w:tcPr>
            <w:tcW w:w="709" w:type="dxa"/>
            <w:gridSpan w:val="2"/>
            <w:vMerge w:val="restart"/>
          </w:tcPr>
          <w:p w:rsidR="0050068F" w:rsidRPr="005A6DAB" w:rsidRDefault="0050068F" w:rsidP="0050068F">
            <w:pPr>
              <w:rPr>
                <w:rFonts w:ascii="Times New Roman" w:hAnsi="Times New Roman" w:cs="Times New Roman"/>
                <w:b/>
                <w:sz w:val="20"/>
                <w:szCs w:val="20"/>
              </w:rPr>
            </w:pPr>
            <w:r w:rsidRPr="005A6DAB">
              <w:rPr>
                <w:rFonts w:ascii="Times New Roman" w:hAnsi="Times New Roman" w:cs="Times New Roman"/>
                <w:b/>
                <w:sz w:val="20"/>
                <w:szCs w:val="20"/>
              </w:rPr>
              <w:t>№ урока</w:t>
            </w:r>
          </w:p>
        </w:tc>
        <w:tc>
          <w:tcPr>
            <w:tcW w:w="3686" w:type="dxa"/>
            <w:vMerge w:val="restart"/>
          </w:tcPr>
          <w:p w:rsidR="0050068F" w:rsidRPr="005A6DAB" w:rsidRDefault="0050068F" w:rsidP="0050068F">
            <w:pPr>
              <w:rPr>
                <w:rFonts w:ascii="Times New Roman" w:hAnsi="Times New Roman" w:cs="Times New Roman"/>
                <w:b/>
                <w:sz w:val="20"/>
                <w:szCs w:val="20"/>
              </w:rPr>
            </w:pPr>
            <w:r w:rsidRPr="005A6DAB">
              <w:rPr>
                <w:rFonts w:ascii="Times New Roman" w:hAnsi="Times New Roman" w:cs="Times New Roman"/>
                <w:b/>
                <w:sz w:val="20"/>
                <w:szCs w:val="20"/>
              </w:rPr>
              <w:t>Тема</w:t>
            </w:r>
          </w:p>
        </w:tc>
        <w:tc>
          <w:tcPr>
            <w:tcW w:w="3119" w:type="dxa"/>
            <w:vMerge w:val="restart"/>
          </w:tcPr>
          <w:p w:rsidR="0050068F" w:rsidRPr="005A6DAB" w:rsidRDefault="0050068F" w:rsidP="0050068F">
            <w:pPr>
              <w:jc w:val="left"/>
              <w:rPr>
                <w:b/>
                <w:sz w:val="20"/>
                <w:szCs w:val="20"/>
              </w:rPr>
            </w:pPr>
            <w:r w:rsidRPr="005A6DAB">
              <w:rPr>
                <w:b/>
                <w:sz w:val="20"/>
                <w:szCs w:val="20"/>
              </w:rPr>
              <w:t>Формируемые представления</w:t>
            </w:r>
          </w:p>
          <w:p w:rsidR="0050068F" w:rsidRPr="005A6DAB" w:rsidRDefault="0050068F" w:rsidP="0050068F">
            <w:pPr>
              <w:rPr>
                <w:b/>
                <w:sz w:val="20"/>
                <w:szCs w:val="20"/>
              </w:rPr>
            </w:pPr>
            <w:r w:rsidRPr="005A6DAB">
              <w:rPr>
                <w:b/>
                <w:sz w:val="20"/>
                <w:szCs w:val="20"/>
              </w:rPr>
              <w:t>(термины, понятия, словарные слова)</w:t>
            </w:r>
          </w:p>
        </w:tc>
        <w:tc>
          <w:tcPr>
            <w:tcW w:w="7087" w:type="dxa"/>
            <w:gridSpan w:val="2"/>
          </w:tcPr>
          <w:p w:rsidR="0050068F" w:rsidRPr="005A6DAB" w:rsidRDefault="0050068F" w:rsidP="0050068F">
            <w:pPr>
              <w:rPr>
                <w:b/>
                <w:sz w:val="20"/>
                <w:szCs w:val="20"/>
              </w:rPr>
            </w:pPr>
            <w:r w:rsidRPr="005A6DAB">
              <w:rPr>
                <w:b/>
                <w:sz w:val="20"/>
                <w:szCs w:val="20"/>
              </w:rPr>
              <w:t>Предполагаемые  результаты</w:t>
            </w:r>
          </w:p>
        </w:tc>
        <w:tc>
          <w:tcPr>
            <w:tcW w:w="851" w:type="dxa"/>
            <w:vMerge w:val="restart"/>
          </w:tcPr>
          <w:p w:rsidR="0050068F" w:rsidRPr="005A6DAB" w:rsidRDefault="0050068F" w:rsidP="0050068F">
            <w:pPr>
              <w:rPr>
                <w:b/>
                <w:sz w:val="20"/>
                <w:szCs w:val="20"/>
              </w:rPr>
            </w:pPr>
            <w:r w:rsidRPr="005A6DAB">
              <w:rPr>
                <w:b/>
                <w:sz w:val="20"/>
                <w:szCs w:val="20"/>
              </w:rPr>
              <w:t>Дата</w:t>
            </w:r>
          </w:p>
        </w:tc>
        <w:tc>
          <w:tcPr>
            <w:tcW w:w="708" w:type="dxa"/>
            <w:vMerge w:val="restart"/>
          </w:tcPr>
          <w:p w:rsidR="0050068F" w:rsidRPr="005A6DAB" w:rsidRDefault="0050068F" w:rsidP="0050068F">
            <w:pPr>
              <w:rPr>
                <w:b/>
                <w:sz w:val="20"/>
                <w:szCs w:val="20"/>
              </w:rPr>
            </w:pPr>
            <w:r w:rsidRPr="005A6DAB">
              <w:rPr>
                <w:b/>
                <w:sz w:val="20"/>
                <w:szCs w:val="20"/>
              </w:rPr>
              <w:t>Корректировка даты</w:t>
            </w:r>
          </w:p>
        </w:tc>
      </w:tr>
      <w:tr w:rsidR="0050068F" w:rsidRPr="005A6DAB" w:rsidTr="0050068F">
        <w:trPr>
          <w:trHeight w:val="496"/>
        </w:trPr>
        <w:tc>
          <w:tcPr>
            <w:tcW w:w="709" w:type="dxa"/>
            <w:gridSpan w:val="2"/>
            <w:vMerge/>
          </w:tcPr>
          <w:p w:rsidR="0050068F" w:rsidRPr="005A6DAB" w:rsidRDefault="0050068F" w:rsidP="0050068F">
            <w:pPr>
              <w:rPr>
                <w:rFonts w:ascii="Times New Roman" w:hAnsi="Times New Roman" w:cs="Times New Roman"/>
                <w:sz w:val="20"/>
                <w:szCs w:val="20"/>
              </w:rPr>
            </w:pPr>
          </w:p>
        </w:tc>
        <w:tc>
          <w:tcPr>
            <w:tcW w:w="3686" w:type="dxa"/>
            <w:vMerge/>
          </w:tcPr>
          <w:p w:rsidR="0050068F" w:rsidRPr="005A6DAB" w:rsidRDefault="0050068F" w:rsidP="0050068F">
            <w:pPr>
              <w:rPr>
                <w:rFonts w:ascii="Times New Roman" w:hAnsi="Times New Roman" w:cs="Times New Roman"/>
                <w:sz w:val="20"/>
                <w:szCs w:val="20"/>
              </w:rPr>
            </w:pPr>
          </w:p>
        </w:tc>
        <w:tc>
          <w:tcPr>
            <w:tcW w:w="3119" w:type="dxa"/>
            <w:vMerge/>
          </w:tcPr>
          <w:p w:rsidR="0050068F" w:rsidRPr="005A6DAB" w:rsidRDefault="0050068F" w:rsidP="0050068F">
            <w:pPr>
              <w:jc w:val="center"/>
              <w:rPr>
                <w:sz w:val="20"/>
                <w:szCs w:val="20"/>
              </w:rPr>
            </w:pPr>
          </w:p>
        </w:tc>
        <w:tc>
          <w:tcPr>
            <w:tcW w:w="3685" w:type="dxa"/>
          </w:tcPr>
          <w:p w:rsidR="0050068F" w:rsidRPr="005A6DAB" w:rsidRDefault="0050068F" w:rsidP="0050068F">
            <w:pPr>
              <w:rPr>
                <w:sz w:val="20"/>
                <w:szCs w:val="20"/>
              </w:rPr>
            </w:pPr>
            <w:r w:rsidRPr="005A6DAB">
              <w:rPr>
                <w:sz w:val="20"/>
                <w:szCs w:val="20"/>
              </w:rPr>
              <w:t>Предметные</w:t>
            </w:r>
          </w:p>
        </w:tc>
        <w:tc>
          <w:tcPr>
            <w:tcW w:w="3402" w:type="dxa"/>
          </w:tcPr>
          <w:p w:rsidR="0050068F" w:rsidRPr="005A6DAB" w:rsidRDefault="0050068F" w:rsidP="0050068F">
            <w:pPr>
              <w:rPr>
                <w:sz w:val="20"/>
                <w:szCs w:val="20"/>
              </w:rPr>
            </w:pPr>
            <w:proofErr w:type="spellStart"/>
            <w:r w:rsidRPr="005A6DAB">
              <w:rPr>
                <w:sz w:val="20"/>
                <w:szCs w:val="20"/>
              </w:rPr>
              <w:t>БУДы</w:t>
            </w:r>
            <w:proofErr w:type="spellEnd"/>
          </w:p>
        </w:tc>
        <w:tc>
          <w:tcPr>
            <w:tcW w:w="851" w:type="dxa"/>
            <w:vMerge/>
          </w:tcPr>
          <w:p w:rsidR="0050068F" w:rsidRPr="005A6DAB" w:rsidRDefault="0050068F" w:rsidP="0050068F">
            <w:pPr>
              <w:rPr>
                <w:sz w:val="20"/>
                <w:szCs w:val="20"/>
              </w:rPr>
            </w:pPr>
          </w:p>
        </w:tc>
        <w:tc>
          <w:tcPr>
            <w:tcW w:w="708" w:type="dxa"/>
            <w:vMerge/>
          </w:tcPr>
          <w:p w:rsidR="0050068F" w:rsidRPr="005A6DAB" w:rsidRDefault="0050068F" w:rsidP="0050068F">
            <w:pPr>
              <w:rPr>
                <w:sz w:val="20"/>
                <w:szCs w:val="20"/>
              </w:rPr>
            </w:pPr>
          </w:p>
        </w:tc>
        <w:bookmarkStart w:id="0" w:name="_GoBack"/>
        <w:bookmarkEnd w:id="0"/>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b/>
                <w:sz w:val="20"/>
                <w:szCs w:val="20"/>
              </w:rPr>
            </w:pPr>
            <w:r w:rsidRPr="005A6DAB">
              <w:rPr>
                <w:rFonts w:ascii="Times New Roman" w:hAnsi="Times New Roman" w:cs="Times New Roman"/>
                <w:b/>
                <w:sz w:val="20"/>
                <w:szCs w:val="20"/>
              </w:rPr>
              <w:t>1 четверть 24 часа</w:t>
            </w: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Введение 5 часов</w:t>
            </w:r>
          </w:p>
        </w:tc>
      </w:tr>
      <w:tr w:rsidR="0050068F" w:rsidRPr="005A6DAB" w:rsidTr="0050068F">
        <w:trPr>
          <w:trHeight w:val="2167"/>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Понятие об экономике. Экономика семьи. Значение математических знаний и умений в применении на практике для экономики семьи.</w:t>
            </w:r>
          </w:p>
        </w:tc>
        <w:tc>
          <w:tcPr>
            <w:tcW w:w="3119" w:type="dxa"/>
            <w:vAlign w:val="center"/>
          </w:tcPr>
          <w:p w:rsidR="0050068F" w:rsidRPr="005A6DAB" w:rsidRDefault="0050068F" w:rsidP="0050068F">
            <w:pPr>
              <w:rPr>
                <w:sz w:val="20"/>
                <w:szCs w:val="20"/>
              </w:rPr>
            </w:pPr>
            <w:r w:rsidRPr="005A6DAB">
              <w:rPr>
                <w:sz w:val="20"/>
                <w:szCs w:val="20"/>
              </w:rPr>
              <w:t>Понятие экономики</w:t>
            </w:r>
            <w:proofErr w:type="gramStart"/>
            <w:r w:rsidRPr="005A6DAB">
              <w:rPr>
                <w:sz w:val="20"/>
                <w:szCs w:val="20"/>
              </w:rPr>
              <w:t xml:space="preserve"> .</w:t>
            </w:r>
            <w:proofErr w:type="gramEnd"/>
            <w:r w:rsidRPr="005A6DAB">
              <w:rPr>
                <w:sz w:val="20"/>
                <w:szCs w:val="20"/>
              </w:rPr>
              <w:t>как  практической науки, позволяющей решать проблемы обеспечения жизни человека в его семье.</w:t>
            </w:r>
          </w:p>
          <w:p w:rsidR="0050068F" w:rsidRPr="005A6DAB" w:rsidRDefault="0050068F" w:rsidP="0050068F">
            <w:pPr>
              <w:jc w:val="center"/>
              <w:rPr>
                <w:b/>
                <w:sz w:val="20"/>
                <w:szCs w:val="20"/>
              </w:rPr>
            </w:pPr>
          </w:p>
        </w:tc>
        <w:tc>
          <w:tcPr>
            <w:tcW w:w="3685" w:type="dxa"/>
            <w:vAlign w:val="center"/>
          </w:tcPr>
          <w:p w:rsidR="0050068F" w:rsidRPr="005A6DAB" w:rsidRDefault="0050068F" w:rsidP="0050068F">
            <w:pPr>
              <w:jc w:val="left"/>
              <w:rPr>
                <w:sz w:val="20"/>
                <w:szCs w:val="20"/>
              </w:rPr>
            </w:pPr>
            <w:r w:rsidRPr="005A6DAB">
              <w:rPr>
                <w:sz w:val="20"/>
                <w:szCs w:val="20"/>
              </w:rPr>
              <w:t>Знать понятие</w:t>
            </w:r>
          </w:p>
          <w:p w:rsidR="0050068F" w:rsidRPr="005A6DAB" w:rsidRDefault="0050068F" w:rsidP="0050068F">
            <w:pPr>
              <w:jc w:val="left"/>
              <w:rPr>
                <w:sz w:val="20"/>
                <w:szCs w:val="20"/>
              </w:rPr>
            </w:pPr>
            <w:r w:rsidRPr="005A6DAB">
              <w:rPr>
                <w:sz w:val="20"/>
                <w:szCs w:val="20"/>
              </w:rPr>
              <w:t xml:space="preserve"> « экономика семьи»</w:t>
            </w:r>
          </w:p>
        </w:tc>
        <w:tc>
          <w:tcPr>
            <w:tcW w:w="3402" w:type="dxa"/>
            <w:vMerge w:val="restart"/>
          </w:tcPr>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kern w:val="1"/>
                <w:sz w:val="20"/>
                <w:szCs w:val="20"/>
                <w:lang w:eastAsia="ar-SA"/>
              </w:rPr>
              <w:t xml:space="preserve">(л) </w:t>
            </w:r>
            <w:r w:rsidRPr="005A6DAB">
              <w:rPr>
                <w:rFonts w:eastAsia="Arial Unicode MS"/>
                <w:color w:val="00000A"/>
                <w:kern w:val="1"/>
                <w:sz w:val="20"/>
                <w:szCs w:val="20"/>
                <w:lang w:eastAsia="ar-SA"/>
              </w:rPr>
              <w:t xml:space="preserve">проявление этических чувств, </w:t>
            </w:r>
            <w:r w:rsidRPr="005A6DAB">
              <w:rPr>
                <w:rFonts w:eastAsia="Arial Unicode MS"/>
                <w:kern w:val="1"/>
                <w:sz w:val="20"/>
                <w:szCs w:val="20"/>
                <w:lang w:eastAsia="ar-SA"/>
              </w:rPr>
              <w:t>проявление</w:t>
            </w:r>
            <w:r w:rsidRPr="005A6DAB">
              <w:rPr>
                <w:rFonts w:eastAsia="Arial Unicode MS"/>
                <w:color w:val="00000A"/>
                <w:kern w:val="1"/>
                <w:sz w:val="20"/>
                <w:szCs w:val="20"/>
                <w:lang w:eastAsia="ar-SA"/>
              </w:rPr>
              <w:t xml:space="preserve"> доброжелательности</w:t>
            </w:r>
            <w:r w:rsidRPr="005A6DAB">
              <w:rPr>
                <w:rFonts w:eastAsia="Arial Unicode MS"/>
                <w:kern w:val="1"/>
                <w:sz w:val="20"/>
                <w:szCs w:val="20"/>
                <w:lang w:eastAsia="ar-SA"/>
              </w:rPr>
              <w:t>,</w:t>
            </w:r>
            <w:r w:rsidRPr="005A6DAB">
              <w:rPr>
                <w:rFonts w:eastAsia="Arial Unicode MS"/>
                <w:color w:val="00000A"/>
                <w:kern w:val="1"/>
                <w:sz w:val="20"/>
                <w:szCs w:val="20"/>
                <w:lang w:eastAsia="ar-SA"/>
              </w:rPr>
              <w:t xml:space="preserve"> эмоционально-нравственной отзывчивости </w:t>
            </w:r>
            <w:r w:rsidRPr="005A6DAB">
              <w:rPr>
                <w:rFonts w:eastAsia="Arial Unicode MS"/>
                <w:kern w:val="1"/>
                <w:sz w:val="20"/>
                <w:szCs w:val="20"/>
                <w:lang w:eastAsia="ar-SA"/>
              </w:rPr>
              <w:t xml:space="preserve">и взаимопомощи, проявление </w:t>
            </w:r>
            <w:r w:rsidRPr="005A6DAB">
              <w:rPr>
                <w:rFonts w:eastAsia="Arial Unicode MS"/>
                <w:color w:val="00000A"/>
                <w:kern w:val="1"/>
                <w:sz w:val="20"/>
                <w:szCs w:val="20"/>
                <w:lang w:eastAsia="ar-SA"/>
              </w:rPr>
              <w:t xml:space="preserve">сопереживания </w:t>
            </w:r>
            <w:r w:rsidRPr="005A6DAB">
              <w:rPr>
                <w:rFonts w:eastAsia="Arial Unicode MS"/>
                <w:kern w:val="1"/>
                <w:sz w:val="20"/>
                <w:szCs w:val="20"/>
                <w:lang w:eastAsia="ar-SA"/>
              </w:rPr>
              <w:t xml:space="preserve">к </w:t>
            </w:r>
            <w:r w:rsidRPr="005A6DAB">
              <w:rPr>
                <w:rFonts w:eastAsia="Arial Unicode MS"/>
                <w:color w:val="00000A"/>
                <w:kern w:val="1"/>
                <w:sz w:val="20"/>
                <w:szCs w:val="20"/>
                <w:lang w:eastAsia="ar-SA"/>
              </w:rPr>
              <w:t xml:space="preserve">чувствам других людей; </w:t>
            </w:r>
          </w:p>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 xml:space="preserve"> (к) способность применять адекватные способы поведения в разных ситуациях</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 xml:space="preserve">) использовать усвоенные </w:t>
            </w:r>
            <w:r w:rsidRPr="005A6DAB">
              <w:rPr>
                <w:rFonts w:eastAsia="Arial Unicode MS"/>
                <w:bCs/>
                <w:kern w:val="1"/>
                <w:sz w:val="20"/>
                <w:szCs w:val="20"/>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осознанно действовать на основе разных видов инструкций для решения практических и учебных задач;</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206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Нумерация натуральных чисел. Нумерация арабская и римская. Таблица разрядов и классов. Чтение и запись чисел в пределах 1000000.</w:t>
            </w:r>
          </w:p>
          <w:p w:rsidR="0050068F" w:rsidRPr="005A6DAB" w:rsidRDefault="0050068F" w:rsidP="0050068F">
            <w:pPr>
              <w:ind w:left="-6"/>
              <w:rPr>
                <w:rFonts w:ascii="Times New Roman" w:hAnsi="Times New Roman" w:cs="Times New Roman"/>
                <w:sz w:val="20"/>
                <w:szCs w:val="20"/>
              </w:rPr>
            </w:pPr>
          </w:p>
        </w:tc>
        <w:tc>
          <w:tcPr>
            <w:tcW w:w="3119" w:type="dxa"/>
            <w:vAlign w:val="center"/>
          </w:tcPr>
          <w:p w:rsidR="0050068F" w:rsidRPr="005A6DAB" w:rsidRDefault="0050068F" w:rsidP="0050068F">
            <w:pPr>
              <w:rPr>
                <w:sz w:val="20"/>
                <w:szCs w:val="20"/>
              </w:rPr>
            </w:pPr>
            <w:r w:rsidRPr="005A6DAB">
              <w:rPr>
                <w:sz w:val="20"/>
                <w:szCs w:val="20"/>
              </w:rPr>
              <w:t xml:space="preserve">Разряды и классы. Запись и чтение многозначных чисел, порядковый </w:t>
            </w:r>
            <w:proofErr w:type="spellStart"/>
            <w:r w:rsidRPr="005A6DAB">
              <w:rPr>
                <w:sz w:val="20"/>
                <w:szCs w:val="20"/>
              </w:rPr>
              <w:t>счет</w:t>
            </w:r>
            <w:proofErr w:type="gramStart"/>
            <w:r w:rsidRPr="005A6DAB">
              <w:rPr>
                <w:sz w:val="20"/>
                <w:szCs w:val="20"/>
              </w:rPr>
              <w:t>.З</w:t>
            </w:r>
            <w:proofErr w:type="gramEnd"/>
            <w:r w:rsidRPr="005A6DAB">
              <w:rPr>
                <w:sz w:val="20"/>
                <w:szCs w:val="20"/>
              </w:rPr>
              <w:t>апись</w:t>
            </w:r>
            <w:proofErr w:type="spellEnd"/>
            <w:r w:rsidRPr="005A6DAB">
              <w:rPr>
                <w:sz w:val="20"/>
                <w:szCs w:val="20"/>
              </w:rPr>
              <w:t xml:space="preserve"> чисел римскими цифрами.</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Читать, записывать, преобразовывать, сравнивать числа.</w:t>
            </w:r>
          </w:p>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3</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Повторение мер стоимости</w:t>
            </w:r>
            <w:proofErr w:type="gramStart"/>
            <w:r w:rsidRPr="005A6DAB">
              <w:rPr>
                <w:rFonts w:ascii="Times New Roman" w:hAnsi="Times New Roman" w:cs="Times New Roman"/>
                <w:sz w:val="20"/>
                <w:szCs w:val="20"/>
              </w:rPr>
              <w:t xml:space="preserve"> .</w:t>
            </w:r>
            <w:proofErr w:type="gramEnd"/>
            <w:r w:rsidRPr="005A6DAB">
              <w:rPr>
                <w:rFonts w:ascii="Times New Roman" w:hAnsi="Times New Roman" w:cs="Times New Roman"/>
                <w:sz w:val="20"/>
                <w:szCs w:val="20"/>
              </w:rPr>
              <w:t>Денежные купюры и монеты. Размен и обмен монет и купюр.</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4</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Разложение чисел на разрядные слагаемые. Сравнение чисел в пределах 1000000. Понятие миллиарда (1000000000)</w:t>
            </w:r>
          </w:p>
        </w:tc>
        <w:tc>
          <w:tcPr>
            <w:tcW w:w="3119" w:type="dxa"/>
            <w:vAlign w:val="center"/>
          </w:tcPr>
          <w:p w:rsidR="0050068F" w:rsidRPr="005A6DAB" w:rsidRDefault="0050068F" w:rsidP="0050068F">
            <w:pPr>
              <w:rPr>
                <w:sz w:val="20"/>
                <w:szCs w:val="20"/>
              </w:rPr>
            </w:pPr>
            <w:r w:rsidRPr="005A6DAB">
              <w:rPr>
                <w:sz w:val="20"/>
                <w:szCs w:val="20"/>
              </w:rPr>
              <w:t>Разрядные слагаемые. Компоненты при сложении. Алгоритм сложения.</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lastRenderedPageBreak/>
              <w:t>Сравнение чисел в пределах 1000000</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5</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Меры стоимости (Повторение). Денежные купюры и монеты. Размен и обмен купюр и монет. Задачи на разностное сравнение чисел.</w:t>
            </w:r>
          </w:p>
        </w:tc>
        <w:tc>
          <w:tcPr>
            <w:tcW w:w="3119" w:type="dxa"/>
            <w:vAlign w:val="center"/>
          </w:tcPr>
          <w:p w:rsidR="0050068F" w:rsidRPr="005A6DAB" w:rsidRDefault="0050068F" w:rsidP="0050068F">
            <w:pPr>
              <w:rPr>
                <w:sz w:val="20"/>
                <w:szCs w:val="20"/>
              </w:rPr>
            </w:pPr>
            <w:r w:rsidRPr="005A6DAB">
              <w:rPr>
                <w:sz w:val="20"/>
                <w:szCs w:val="20"/>
              </w:rPr>
              <w:t>Компоненты при вычитании. Модель действующих купюр и монет.</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Align w:val="center"/>
          </w:tcPr>
          <w:p w:rsidR="0050068F" w:rsidRPr="005A6DAB" w:rsidRDefault="0050068F" w:rsidP="0050068F">
            <w:pPr>
              <w:autoSpaceDE w:val="0"/>
              <w:autoSpaceDN w:val="0"/>
              <w:adjustRightInd w:val="0"/>
              <w:rPr>
                <w:sz w:val="20"/>
                <w:szCs w:val="20"/>
              </w:rPr>
            </w:pPr>
            <w:r w:rsidRPr="005A6DAB">
              <w:rPr>
                <w:sz w:val="20"/>
                <w:szCs w:val="20"/>
              </w:rPr>
              <w:t>Составление и решение задачи на определение</w:t>
            </w:r>
          </w:p>
          <w:p w:rsidR="0050068F" w:rsidRPr="005A6DAB" w:rsidRDefault="0050068F" w:rsidP="0050068F">
            <w:pPr>
              <w:autoSpaceDE w:val="0"/>
              <w:autoSpaceDN w:val="0"/>
              <w:adjustRightInd w:val="0"/>
              <w:rPr>
                <w:sz w:val="20"/>
                <w:szCs w:val="20"/>
              </w:rPr>
            </w:pPr>
            <w:r w:rsidRPr="005A6DAB">
              <w:rPr>
                <w:sz w:val="20"/>
                <w:szCs w:val="20"/>
              </w:rPr>
              <w:t>дохода (жизнеобеспечения) семьи в месяц, состоящей из определенного количества членов</w:t>
            </w:r>
          </w:p>
          <w:p w:rsidR="0050068F" w:rsidRPr="005A6DAB" w:rsidRDefault="0050068F" w:rsidP="0050068F">
            <w:pPr>
              <w:autoSpaceDE w:val="0"/>
              <w:autoSpaceDN w:val="0"/>
              <w:adjustRightInd w:val="0"/>
              <w:rPr>
                <w:sz w:val="20"/>
                <w:szCs w:val="20"/>
              </w:rPr>
            </w:pPr>
            <w:r w:rsidRPr="005A6DAB">
              <w:rPr>
                <w:sz w:val="20"/>
                <w:szCs w:val="20"/>
              </w:rPr>
              <w:t>семьи определенного типа, например, родители</w:t>
            </w:r>
          </w:p>
          <w:p w:rsidR="0050068F" w:rsidRPr="005A6DAB" w:rsidRDefault="0050068F" w:rsidP="0050068F">
            <w:pPr>
              <w:autoSpaceDE w:val="0"/>
              <w:autoSpaceDN w:val="0"/>
              <w:adjustRightInd w:val="0"/>
              <w:rPr>
                <w:sz w:val="20"/>
                <w:szCs w:val="20"/>
              </w:rPr>
            </w:pPr>
            <w:r w:rsidRPr="005A6DAB">
              <w:rPr>
                <w:sz w:val="20"/>
                <w:szCs w:val="20"/>
              </w:rPr>
              <w:t xml:space="preserve">и ребенок школьного возраста, родители, бабушка и ребенок-дошкольник, </w:t>
            </w:r>
            <w:proofErr w:type="spellStart"/>
            <w:proofErr w:type="gramStart"/>
            <w:r w:rsidRPr="005A6DAB">
              <w:rPr>
                <w:sz w:val="20"/>
                <w:szCs w:val="20"/>
              </w:rPr>
              <w:t>ребенок-школь</w:t>
            </w:r>
            <w:proofErr w:type="spellEnd"/>
            <w:proofErr w:type="gramEnd"/>
            <w:r w:rsidRPr="005A6DAB">
              <w:rPr>
                <w:sz w:val="20"/>
                <w:szCs w:val="20"/>
              </w:rPr>
              <w:t>-</w:t>
            </w:r>
          </w:p>
          <w:p w:rsidR="0050068F" w:rsidRPr="005A6DAB" w:rsidRDefault="0050068F" w:rsidP="0050068F">
            <w:pPr>
              <w:rPr>
                <w:sz w:val="20"/>
                <w:szCs w:val="20"/>
              </w:rPr>
            </w:pPr>
            <w:r w:rsidRPr="005A6DAB">
              <w:rPr>
                <w:sz w:val="20"/>
                <w:szCs w:val="20"/>
              </w:rPr>
              <w:t>ник и т.п.</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Таблица сложения 7 часов</w:t>
            </w: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6</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Таблица сложения. Математические действия мер стоимости. Составные задачи на нахождение суммы двух и более слагаемых.</w:t>
            </w:r>
          </w:p>
        </w:tc>
        <w:tc>
          <w:tcPr>
            <w:tcW w:w="3119" w:type="dxa"/>
            <w:vMerge w:val="restart"/>
            <w:vAlign w:val="center"/>
          </w:tcPr>
          <w:p w:rsidR="0050068F" w:rsidRPr="005A6DAB" w:rsidRDefault="0050068F" w:rsidP="0050068F">
            <w:pPr>
              <w:rPr>
                <w:sz w:val="20"/>
                <w:szCs w:val="20"/>
              </w:rPr>
            </w:pPr>
            <w:r w:rsidRPr="005A6DAB">
              <w:rPr>
                <w:sz w:val="20"/>
                <w:szCs w:val="20"/>
              </w:rPr>
              <w:t>Меры стоимости: к. р. Алгоритм сложения и вычитания мер стоимости.</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Merge w:val="restart"/>
            <w:vAlign w:val="center"/>
          </w:tcPr>
          <w:p w:rsidR="0050068F" w:rsidRPr="005A6DAB" w:rsidRDefault="0050068F" w:rsidP="0050068F">
            <w:pPr>
              <w:rPr>
                <w:sz w:val="20"/>
                <w:szCs w:val="20"/>
              </w:rPr>
            </w:pPr>
            <w:r w:rsidRPr="005A6DAB">
              <w:rPr>
                <w:sz w:val="20"/>
                <w:szCs w:val="20"/>
              </w:rPr>
              <w:t>Выполнять письменное сложение 3-х слагаемых Решение задач на составление статей расходов на семью (определённого типа) на месяц, день.</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402" w:type="dxa"/>
            <w:vMerge w:val="restart"/>
          </w:tcPr>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kern w:val="1"/>
                <w:sz w:val="20"/>
                <w:szCs w:val="20"/>
                <w:lang w:eastAsia="ar-SA"/>
              </w:rPr>
              <w:t xml:space="preserve">(л) </w:t>
            </w:r>
            <w:r w:rsidRPr="005A6DAB">
              <w:rPr>
                <w:rFonts w:eastAsia="Arial Unicode MS"/>
                <w:color w:val="00000A"/>
                <w:kern w:val="1"/>
                <w:sz w:val="20"/>
                <w:szCs w:val="20"/>
                <w:lang w:eastAsia="ar-SA"/>
              </w:rPr>
              <w:t xml:space="preserve">проявление этических чувств, </w:t>
            </w:r>
            <w:r w:rsidRPr="005A6DAB">
              <w:rPr>
                <w:rFonts w:eastAsia="Arial Unicode MS"/>
                <w:kern w:val="1"/>
                <w:sz w:val="20"/>
                <w:szCs w:val="20"/>
                <w:lang w:eastAsia="ar-SA"/>
              </w:rPr>
              <w:t>проявление</w:t>
            </w:r>
            <w:r w:rsidRPr="005A6DAB">
              <w:rPr>
                <w:rFonts w:eastAsia="Arial Unicode MS"/>
                <w:color w:val="00000A"/>
                <w:kern w:val="1"/>
                <w:sz w:val="20"/>
                <w:szCs w:val="20"/>
                <w:lang w:eastAsia="ar-SA"/>
              </w:rPr>
              <w:t xml:space="preserve"> доброжелательности</w:t>
            </w:r>
            <w:r w:rsidRPr="005A6DAB">
              <w:rPr>
                <w:rFonts w:eastAsia="Arial Unicode MS"/>
                <w:kern w:val="1"/>
                <w:sz w:val="20"/>
                <w:szCs w:val="20"/>
                <w:lang w:eastAsia="ar-SA"/>
              </w:rPr>
              <w:t>,</w:t>
            </w:r>
            <w:r w:rsidRPr="005A6DAB">
              <w:rPr>
                <w:rFonts w:eastAsia="Arial Unicode MS"/>
                <w:color w:val="00000A"/>
                <w:kern w:val="1"/>
                <w:sz w:val="20"/>
                <w:szCs w:val="20"/>
                <w:lang w:eastAsia="ar-SA"/>
              </w:rPr>
              <w:t xml:space="preserve"> эмоционально-нравственной отзывчивости </w:t>
            </w:r>
            <w:r w:rsidRPr="005A6DAB">
              <w:rPr>
                <w:rFonts w:eastAsia="Arial Unicode MS"/>
                <w:kern w:val="1"/>
                <w:sz w:val="20"/>
                <w:szCs w:val="20"/>
                <w:lang w:eastAsia="ar-SA"/>
              </w:rPr>
              <w:t xml:space="preserve">и взаимопомощи, проявление </w:t>
            </w:r>
            <w:r w:rsidRPr="005A6DAB">
              <w:rPr>
                <w:rFonts w:eastAsia="Arial Unicode MS"/>
                <w:color w:val="00000A"/>
                <w:kern w:val="1"/>
                <w:sz w:val="20"/>
                <w:szCs w:val="20"/>
                <w:lang w:eastAsia="ar-SA"/>
              </w:rPr>
              <w:t xml:space="preserve">сопереживания </w:t>
            </w:r>
            <w:r w:rsidRPr="005A6DAB">
              <w:rPr>
                <w:rFonts w:eastAsia="Arial Unicode MS"/>
                <w:kern w:val="1"/>
                <w:sz w:val="20"/>
                <w:szCs w:val="20"/>
                <w:lang w:eastAsia="ar-SA"/>
              </w:rPr>
              <w:t xml:space="preserve">к </w:t>
            </w:r>
            <w:r w:rsidRPr="005A6DAB">
              <w:rPr>
                <w:rFonts w:eastAsia="Arial Unicode MS"/>
                <w:color w:val="00000A"/>
                <w:kern w:val="1"/>
                <w:sz w:val="20"/>
                <w:szCs w:val="20"/>
                <w:lang w:eastAsia="ar-SA"/>
              </w:rPr>
              <w:t xml:space="preserve">чувствам других людей; </w:t>
            </w:r>
          </w:p>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 xml:space="preserve"> (к) способность применять адекватные способы поведения в разных ситуациях</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 xml:space="preserve">) использовать усвоенные </w:t>
            </w:r>
            <w:r w:rsidRPr="005A6DAB">
              <w:rPr>
                <w:rFonts w:eastAsia="Arial Unicode MS"/>
                <w:bCs/>
                <w:kern w:val="1"/>
                <w:sz w:val="20"/>
                <w:szCs w:val="20"/>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7</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Закрепление. Составные задачи на нахождение суммы двух и более слагаемых.</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suppressAutoHyphens/>
              <w:rPr>
                <w:rFonts w:eastAsia="Arial Unicode MS"/>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8</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Нахождение суммы и разности чисел. Понятия »,  «дороже – дешевле».</w:t>
            </w:r>
          </w:p>
        </w:tc>
        <w:tc>
          <w:tcPr>
            <w:tcW w:w="3119" w:type="dxa"/>
            <w:vMerge w:val="restart"/>
            <w:vAlign w:val="center"/>
          </w:tcPr>
          <w:p w:rsidR="0050068F" w:rsidRPr="005A6DAB" w:rsidRDefault="0050068F" w:rsidP="0050068F">
            <w:pPr>
              <w:rPr>
                <w:sz w:val="20"/>
                <w:szCs w:val="20"/>
              </w:rPr>
            </w:pPr>
            <w:r w:rsidRPr="005A6DAB">
              <w:rPr>
                <w:sz w:val="20"/>
                <w:szCs w:val="20"/>
              </w:rPr>
              <w:t xml:space="preserve">Связь слагаемых и суммы. Схема решения задач. Алгоритм по решению  задач                                                                                                                                                                                                                                                                                                                                                                                                                                                                                                                                                                                                                                                                                                                                                                                         </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Merge w:val="restart"/>
            <w:vAlign w:val="center"/>
          </w:tcPr>
          <w:p w:rsidR="0050068F" w:rsidRPr="005A6DAB" w:rsidRDefault="0050068F" w:rsidP="0050068F">
            <w:pPr>
              <w:jc w:val="left"/>
              <w:rPr>
                <w:sz w:val="20"/>
                <w:szCs w:val="20"/>
              </w:rPr>
            </w:pPr>
            <w:r w:rsidRPr="005A6DAB">
              <w:rPr>
                <w:sz w:val="20"/>
                <w:szCs w:val="20"/>
              </w:rPr>
              <w:t>Развитие навыка устного сложения и вычитания с переходом через разряд</w:t>
            </w:r>
            <w:proofErr w:type="gramStart"/>
            <w:r w:rsidRPr="005A6DAB">
              <w:rPr>
                <w:sz w:val="20"/>
                <w:szCs w:val="20"/>
              </w:rPr>
              <w:t xml:space="preserve"> У</w:t>
            </w:r>
            <w:proofErr w:type="gramEnd"/>
            <w:r w:rsidRPr="005A6DAB">
              <w:rPr>
                <w:sz w:val="20"/>
                <w:szCs w:val="20"/>
              </w:rPr>
              <w:t>меть сопоставлять статьи расходов в соответствии с доходами семьи соответствующего типа (на основании предыдущих уроков)</w:t>
            </w:r>
          </w:p>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9</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Решение задач по теме «расходы и доходы семьи»</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10</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Понятие «выгодно – невыгодно Составление и решение задач с данными понятиями.</w:t>
            </w:r>
          </w:p>
        </w:tc>
        <w:tc>
          <w:tcPr>
            <w:tcW w:w="3119" w:type="dxa"/>
            <w:vAlign w:val="center"/>
          </w:tcPr>
          <w:p w:rsidR="0050068F" w:rsidRPr="005A6DAB" w:rsidRDefault="0050068F" w:rsidP="0050068F">
            <w:pPr>
              <w:rPr>
                <w:sz w:val="20"/>
                <w:szCs w:val="20"/>
              </w:rPr>
            </w:pPr>
            <w:r w:rsidRPr="005A6DAB">
              <w:rPr>
                <w:sz w:val="20"/>
                <w:szCs w:val="20"/>
              </w:rPr>
              <w:t xml:space="preserve">Связь слагаемых и суммы. Схема решения задач. Алгоритм по решению  задач                                                                                                                                                                                                                                                                                                                                                                                                                                                                                                                                                                                                                                                                                                                                                                                         </w:t>
            </w: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Уметь решать задачи на исключение необоснованных расходов семьи в месяц и перераспределение высвобождённых средств в иные статьи расходов, которые обеспечат более высокий, качественный уровень жизни семьи</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p>
        </w:tc>
        <w:tc>
          <w:tcPr>
            <w:tcW w:w="3686" w:type="dxa"/>
            <w:vAlign w:val="center"/>
          </w:tcPr>
          <w:p w:rsidR="0050068F" w:rsidRPr="005A6DAB" w:rsidRDefault="0050068F" w:rsidP="0050068F">
            <w:pPr>
              <w:ind w:left="-6"/>
              <w:rPr>
                <w:rFonts w:ascii="Times New Roman" w:hAnsi="Times New Roman" w:cs="Times New Roman"/>
                <w:sz w:val="20"/>
                <w:szCs w:val="20"/>
              </w:rPr>
            </w:pP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11</w:t>
            </w:r>
          </w:p>
        </w:tc>
        <w:tc>
          <w:tcPr>
            <w:tcW w:w="3686" w:type="dxa"/>
            <w:vAlign w:val="center"/>
          </w:tcPr>
          <w:p w:rsidR="0050068F" w:rsidRPr="005A6DAB" w:rsidRDefault="0050068F" w:rsidP="0050068F">
            <w:pPr>
              <w:ind w:left="-6"/>
              <w:rPr>
                <w:rFonts w:ascii="Times New Roman" w:hAnsi="Times New Roman" w:cs="Times New Roman"/>
                <w:sz w:val="20"/>
                <w:szCs w:val="20"/>
              </w:rPr>
            </w:pPr>
            <w:proofErr w:type="spellStart"/>
            <w:r w:rsidRPr="005A6DAB">
              <w:rPr>
                <w:rFonts w:ascii="Times New Roman" w:hAnsi="Times New Roman" w:cs="Times New Roman"/>
                <w:sz w:val="20"/>
                <w:szCs w:val="20"/>
              </w:rPr>
              <w:t>Закрепление</w:t>
            </w:r>
            <w:proofErr w:type="gramStart"/>
            <w:r w:rsidRPr="005A6DAB">
              <w:rPr>
                <w:rFonts w:ascii="Times New Roman" w:hAnsi="Times New Roman" w:cs="Times New Roman"/>
                <w:sz w:val="20"/>
                <w:szCs w:val="20"/>
              </w:rPr>
              <w:t>.Р</w:t>
            </w:r>
            <w:proofErr w:type="gramEnd"/>
            <w:r w:rsidRPr="005A6DAB">
              <w:rPr>
                <w:rFonts w:ascii="Times New Roman" w:hAnsi="Times New Roman" w:cs="Times New Roman"/>
                <w:sz w:val="20"/>
                <w:szCs w:val="20"/>
              </w:rPr>
              <w:t>ешение</w:t>
            </w:r>
            <w:proofErr w:type="spellEnd"/>
            <w:r w:rsidRPr="005A6DAB">
              <w:rPr>
                <w:rFonts w:ascii="Times New Roman" w:hAnsi="Times New Roman" w:cs="Times New Roman"/>
                <w:sz w:val="20"/>
                <w:szCs w:val="20"/>
              </w:rPr>
              <w:t xml:space="preserve"> задач по теме. </w:t>
            </w:r>
            <w:proofErr w:type="gramStart"/>
            <w:r w:rsidRPr="005A6DAB">
              <w:rPr>
                <w:rFonts w:ascii="Times New Roman" w:hAnsi="Times New Roman" w:cs="Times New Roman"/>
                <w:sz w:val="20"/>
                <w:szCs w:val="20"/>
              </w:rPr>
              <w:t>Включающими</w:t>
            </w:r>
            <w:proofErr w:type="gramEnd"/>
            <w:r w:rsidRPr="005A6DAB">
              <w:rPr>
                <w:rFonts w:ascii="Times New Roman" w:hAnsi="Times New Roman" w:cs="Times New Roman"/>
                <w:sz w:val="20"/>
                <w:szCs w:val="20"/>
              </w:rPr>
              <w:t xml:space="preserve"> понятие « выгодно-</w:t>
            </w:r>
            <w:r w:rsidRPr="005A6DAB">
              <w:rPr>
                <w:rFonts w:ascii="Times New Roman" w:hAnsi="Times New Roman" w:cs="Times New Roman"/>
                <w:sz w:val="20"/>
                <w:szCs w:val="20"/>
              </w:rPr>
              <w:lastRenderedPageBreak/>
              <w:t>невыгодно».</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12</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Самостоятельная работа по теме « решение практических задач на сложение и вычитание»</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tcPr>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осознанно действовать на основе разных видов инструкций для решения практических и учебных задач;</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Таблица умножения и деления 10 часов</w:t>
            </w: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13</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Таблица умножения. Умножение на однозначное число в пределах 1000000</w:t>
            </w:r>
          </w:p>
        </w:tc>
        <w:tc>
          <w:tcPr>
            <w:tcW w:w="3119" w:type="dxa"/>
            <w:vAlign w:val="center"/>
          </w:tcPr>
          <w:p w:rsidR="0050068F" w:rsidRPr="005A6DAB" w:rsidRDefault="0050068F" w:rsidP="0050068F">
            <w:pPr>
              <w:rPr>
                <w:sz w:val="20"/>
                <w:szCs w:val="20"/>
              </w:rPr>
            </w:pPr>
            <w:r w:rsidRPr="005A6DAB">
              <w:rPr>
                <w:sz w:val="20"/>
                <w:szCs w:val="20"/>
              </w:rPr>
              <w:t>Связь множителей с произведением. Алгоритм умножения на двузначное число.</w:t>
            </w:r>
          </w:p>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roofErr w:type="gramStart"/>
            <w:r w:rsidRPr="005A6DAB">
              <w:rPr>
                <w:sz w:val="20"/>
                <w:szCs w:val="20"/>
              </w:rPr>
              <w:t xml:space="preserve">Выполнять умножение на двузначное </w:t>
            </w:r>
            <w:proofErr w:type="spellStart"/>
            <w:r w:rsidRPr="005A6DAB">
              <w:rPr>
                <w:sz w:val="20"/>
                <w:szCs w:val="20"/>
              </w:rPr>
              <w:t>числоРешать</w:t>
            </w:r>
            <w:proofErr w:type="spellEnd"/>
            <w:r w:rsidRPr="005A6DAB">
              <w:rPr>
                <w:sz w:val="20"/>
                <w:szCs w:val="20"/>
              </w:rPr>
              <w:t xml:space="preserve"> задачи на определение выгоды путём сравнения полученных результатов от покупки единого проездного билета..</w:t>
            </w:r>
            <w:proofErr w:type="gramEnd"/>
          </w:p>
        </w:tc>
        <w:tc>
          <w:tcPr>
            <w:tcW w:w="3402" w:type="dxa"/>
            <w:vMerge w:val="restart"/>
          </w:tcPr>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kern w:val="1"/>
                <w:sz w:val="20"/>
                <w:szCs w:val="20"/>
                <w:lang w:eastAsia="ar-SA"/>
              </w:rPr>
              <w:t xml:space="preserve">(л) </w:t>
            </w:r>
            <w:r w:rsidRPr="005A6DAB">
              <w:rPr>
                <w:rFonts w:eastAsia="Arial Unicode MS"/>
                <w:color w:val="00000A"/>
                <w:kern w:val="1"/>
                <w:sz w:val="20"/>
                <w:szCs w:val="20"/>
                <w:lang w:eastAsia="ar-SA"/>
              </w:rPr>
              <w:t xml:space="preserve">проявление этических чувств, </w:t>
            </w:r>
            <w:r w:rsidRPr="005A6DAB">
              <w:rPr>
                <w:rFonts w:eastAsia="Arial Unicode MS"/>
                <w:kern w:val="1"/>
                <w:sz w:val="20"/>
                <w:szCs w:val="20"/>
                <w:lang w:eastAsia="ar-SA"/>
              </w:rPr>
              <w:t>проявление</w:t>
            </w:r>
            <w:r w:rsidRPr="005A6DAB">
              <w:rPr>
                <w:rFonts w:eastAsia="Arial Unicode MS"/>
                <w:color w:val="00000A"/>
                <w:kern w:val="1"/>
                <w:sz w:val="20"/>
                <w:szCs w:val="20"/>
                <w:lang w:eastAsia="ar-SA"/>
              </w:rPr>
              <w:t xml:space="preserve"> доброжелательности</w:t>
            </w:r>
            <w:r w:rsidRPr="005A6DAB">
              <w:rPr>
                <w:rFonts w:eastAsia="Arial Unicode MS"/>
                <w:kern w:val="1"/>
                <w:sz w:val="20"/>
                <w:szCs w:val="20"/>
                <w:lang w:eastAsia="ar-SA"/>
              </w:rPr>
              <w:t>,</w:t>
            </w:r>
            <w:r w:rsidRPr="005A6DAB">
              <w:rPr>
                <w:rFonts w:eastAsia="Arial Unicode MS"/>
                <w:color w:val="00000A"/>
                <w:kern w:val="1"/>
                <w:sz w:val="20"/>
                <w:szCs w:val="20"/>
                <w:lang w:eastAsia="ar-SA"/>
              </w:rPr>
              <w:t xml:space="preserve"> эмоционально-нравственной отзывчивости </w:t>
            </w:r>
            <w:r w:rsidRPr="005A6DAB">
              <w:rPr>
                <w:rFonts w:eastAsia="Arial Unicode MS"/>
                <w:kern w:val="1"/>
                <w:sz w:val="20"/>
                <w:szCs w:val="20"/>
                <w:lang w:eastAsia="ar-SA"/>
              </w:rPr>
              <w:t xml:space="preserve">и взаимопомощи, проявление </w:t>
            </w:r>
            <w:r w:rsidRPr="005A6DAB">
              <w:rPr>
                <w:rFonts w:eastAsia="Arial Unicode MS"/>
                <w:color w:val="00000A"/>
                <w:kern w:val="1"/>
                <w:sz w:val="20"/>
                <w:szCs w:val="20"/>
                <w:lang w:eastAsia="ar-SA"/>
              </w:rPr>
              <w:t xml:space="preserve">сопереживания </w:t>
            </w:r>
            <w:r w:rsidRPr="005A6DAB">
              <w:rPr>
                <w:rFonts w:eastAsia="Arial Unicode MS"/>
                <w:kern w:val="1"/>
                <w:sz w:val="20"/>
                <w:szCs w:val="20"/>
                <w:lang w:eastAsia="ar-SA"/>
              </w:rPr>
              <w:t xml:space="preserve">к </w:t>
            </w:r>
            <w:r w:rsidRPr="005A6DAB">
              <w:rPr>
                <w:rFonts w:eastAsia="Arial Unicode MS"/>
                <w:color w:val="00000A"/>
                <w:kern w:val="1"/>
                <w:sz w:val="20"/>
                <w:szCs w:val="20"/>
                <w:lang w:eastAsia="ar-SA"/>
              </w:rPr>
              <w:t xml:space="preserve">чувствам других людей; </w:t>
            </w:r>
          </w:p>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 xml:space="preserve"> (к) способность применять адекватные способы поведения в разных ситуациях</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 xml:space="preserve">) использовать усвоенные </w:t>
            </w:r>
            <w:r w:rsidRPr="005A6DAB">
              <w:rPr>
                <w:rFonts w:eastAsia="Arial Unicode MS"/>
                <w:bCs/>
                <w:kern w:val="1"/>
                <w:sz w:val="20"/>
                <w:szCs w:val="20"/>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14</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Умножение на двузначное число в пределах 1000000.</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suppressAutoHyphens/>
              <w:rPr>
                <w:rFonts w:eastAsia="Arial Unicode MS"/>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15</w:t>
            </w:r>
          </w:p>
        </w:tc>
        <w:tc>
          <w:tcPr>
            <w:tcW w:w="3686" w:type="dxa"/>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Умножение на трехзначное число в пределах 1000000. Проверка умножения</w:t>
            </w:r>
          </w:p>
        </w:tc>
        <w:tc>
          <w:tcPr>
            <w:tcW w:w="3119" w:type="dxa"/>
            <w:vAlign w:val="center"/>
          </w:tcPr>
          <w:p w:rsidR="0050068F" w:rsidRPr="005A6DAB" w:rsidRDefault="0050068F" w:rsidP="0050068F">
            <w:pPr>
              <w:rPr>
                <w:sz w:val="20"/>
                <w:szCs w:val="20"/>
              </w:rPr>
            </w:pPr>
            <w:r w:rsidRPr="005A6DAB">
              <w:rPr>
                <w:sz w:val="20"/>
                <w:szCs w:val="20"/>
              </w:rPr>
              <w:t>Правило умножения на трехзначное число. Переместительное свойство умножения</w:t>
            </w:r>
          </w:p>
        </w:tc>
        <w:tc>
          <w:tcPr>
            <w:tcW w:w="3685" w:type="dxa"/>
            <w:vAlign w:val="center"/>
          </w:tcPr>
          <w:p w:rsidR="0050068F" w:rsidRPr="005A6DAB" w:rsidRDefault="0050068F" w:rsidP="0050068F">
            <w:pPr>
              <w:rPr>
                <w:sz w:val="20"/>
                <w:szCs w:val="20"/>
              </w:rPr>
            </w:pPr>
            <w:r w:rsidRPr="005A6DAB">
              <w:rPr>
                <w:sz w:val="20"/>
                <w:szCs w:val="20"/>
              </w:rPr>
              <w:t>Знать алгоритм умножения</w:t>
            </w:r>
            <w:proofErr w:type="gramStart"/>
            <w:r w:rsidRPr="005A6DAB">
              <w:rPr>
                <w:sz w:val="20"/>
                <w:szCs w:val="20"/>
              </w:rPr>
              <w:t xml:space="preserve"> .</w:t>
            </w:r>
            <w:proofErr w:type="gramEnd"/>
            <w:r w:rsidRPr="005A6DAB">
              <w:rPr>
                <w:sz w:val="20"/>
                <w:szCs w:val="20"/>
              </w:rPr>
              <w:t>на многозначные числа.. Задача на определение выгоды путём сравнения полученных результатов от покупки товара мелким оптом.</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16</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Таблица деления. Деление на однозначное и двузначное число без остатка и с остатком.</w:t>
            </w:r>
          </w:p>
        </w:tc>
        <w:tc>
          <w:tcPr>
            <w:tcW w:w="3119" w:type="dxa"/>
            <w:vAlign w:val="center"/>
          </w:tcPr>
          <w:p w:rsidR="0050068F" w:rsidRPr="005A6DAB" w:rsidRDefault="0050068F" w:rsidP="0050068F">
            <w:pPr>
              <w:rPr>
                <w:sz w:val="20"/>
                <w:szCs w:val="20"/>
              </w:rPr>
            </w:pPr>
            <w:r w:rsidRPr="005A6DAB">
              <w:rPr>
                <w:sz w:val="20"/>
                <w:szCs w:val="20"/>
              </w:rPr>
              <w:t>Компоненты при делении. Алгоритм деления чисел.</w:t>
            </w:r>
          </w:p>
        </w:tc>
        <w:tc>
          <w:tcPr>
            <w:tcW w:w="3685" w:type="dxa"/>
            <w:vAlign w:val="center"/>
          </w:tcPr>
          <w:p w:rsidR="0050068F" w:rsidRPr="005A6DAB" w:rsidRDefault="0050068F" w:rsidP="0050068F">
            <w:pPr>
              <w:rPr>
                <w:sz w:val="20"/>
                <w:szCs w:val="20"/>
              </w:rPr>
            </w:pPr>
            <w:r w:rsidRPr="005A6DAB">
              <w:rPr>
                <w:sz w:val="20"/>
                <w:szCs w:val="20"/>
              </w:rPr>
              <w:t>Выполнять деление чисел на двузначное число. Задача на определение выгоды путём сравнения полученных результатов от покупки более дорогих и качественных вещей.</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17</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Деление на трехзначное число без остатка</w:t>
            </w:r>
          </w:p>
        </w:tc>
        <w:tc>
          <w:tcPr>
            <w:tcW w:w="3119" w:type="dxa"/>
            <w:vAlign w:val="center"/>
          </w:tcPr>
          <w:p w:rsidR="0050068F" w:rsidRPr="005A6DAB" w:rsidRDefault="0050068F" w:rsidP="0050068F">
            <w:pPr>
              <w:rPr>
                <w:sz w:val="20"/>
                <w:szCs w:val="20"/>
              </w:rPr>
            </w:pPr>
            <w:r w:rsidRPr="005A6DAB">
              <w:rPr>
                <w:sz w:val="20"/>
                <w:szCs w:val="20"/>
              </w:rPr>
              <w:t>Алгоритм деления чисел на трехзначное число</w:t>
            </w:r>
          </w:p>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Решать примеры, опираясь на правило</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18</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Деление на двузначное и трехзначное число. Сравнение чисел. Понятия «больше в …раз – меньше в …раз».</w:t>
            </w: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tc>
        <w:tc>
          <w:tcPr>
            <w:tcW w:w="3119" w:type="dxa"/>
            <w:vAlign w:val="center"/>
          </w:tcPr>
          <w:p w:rsidR="0050068F" w:rsidRPr="005A6DAB" w:rsidRDefault="0050068F" w:rsidP="0050068F">
            <w:pPr>
              <w:rPr>
                <w:sz w:val="20"/>
                <w:szCs w:val="20"/>
              </w:rPr>
            </w:pPr>
            <w:r w:rsidRPr="005A6DAB">
              <w:rPr>
                <w:sz w:val="20"/>
                <w:szCs w:val="20"/>
              </w:rPr>
              <w:t>Кратное и разностное сравнение чисел</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Сравнивать частные при делении</w:t>
            </w:r>
          </w:p>
          <w:p w:rsidR="0050068F" w:rsidRPr="005A6DAB" w:rsidRDefault="0050068F" w:rsidP="0050068F">
            <w:pPr>
              <w:rPr>
                <w:sz w:val="20"/>
                <w:szCs w:val="20"/>
              </w:rPr>
            </w:pPr>
          </w:p>
          <w:p w:rsidR="0050068F" w:rsidRPr="005A6DAB" w:rsidRDefault="0050068F" w:rsidP="0050068F">
            <w:pPr>
              <w:rPr>
                <w:sz w:val="20"/>
                <w:szCs w:val="20"/>
              </w:rPr>
            </w:pPr>
            <w:r w:rsidRPr="005A6DAB">
              <w:rPr>
                <w:sz w:val="20"/>
                <w:szCs w:val="20"/>
              </w:rPr>
              <w:t>Задача на определение выгоды путём сравнения цен в различных магазинах, рынке.</w:t>
            </w:r>
          </w:p>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19</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Порядок действий при решении примеров</w:t>
            </w:r>
          </w:p>
        </w:tc>
        <w:tc>
          <w:tcPr>
            <w:tcW w:w="3119" w:type="dxa"/>
            <w:vAlign w:val="center"/>
          </w:tcPr>
          <w:p w:rsidR="0050068F" w:rsidRPr="005A6DAB" w:rsidRDefault="0050068F" w:rsidP="0050068F">
            <w:pPr>
              <w:rPr>
                <w:sz w:val="20"/>
                <w:szCs w:val="20"/>
              </w:rPr>
            </w:pPr>
            <w:r w:rsidRPr="005A6DAB">
              <w:rPr>
                <w:sz w:val="20"/>
                <w:szCs w:val="20"/>
              </w:rPr>
              <w:t>Вычислительные навыки</w:t>
            </w:r>
          </w:p>
        </w:tc>
        <w:tc>
          <w:tcPr>
            <w:tcW w:w="3685" w:type="dxa"/>
            <w:vMerge w:val="restart"/>
            <w:vAlign w:val="center"/>
          </w:tcPr>
          <w:p w:rsidR="0050068F" w:rsidRPr="005A6DAB" w:rsidRDefault="0050068F" w:rsidP="0050068F">
            <w:pPr>
              <w:rPr>
                <w:sz w:val="20"/>
                <w:szCs w:val="20"/>
              </w:rPr>
            </w:pPr>
            <w:r w:rsidRPr="005A6DAB">
              <w:rPr>
                <w:sz w:val="20"/>
                <w:szCs w:val="20"/>
              </w:rPr>
              <w:t>Выполнять письменно решение примеров</w:t>
            </w:r>
          </w:p>
        </w:tc>
        <w:tc>
          <w:tcPr>
            <w:tcW w:w="3402" w:type="dxa"/>
            <w:vMerge w:val="restart"/>
          </w:tcPr>
          <w:p w:rsidR="0050068F" w:rsidRPr="005A6DAB" w:rsidRDefault="0050068F" w:rsidP="0050068F">
            <w:pPr>
              <w:suppressAutoHyphens/>
              <w:rPr>
                <w:rFonts w:eastAsia="Arial Unicode MS"/>
                <w:bCs/>
                <w:kern w:val="1"/>
                <w:sz w:val="20"/>
                <w:szCs w:val="20"/>
                <w:lang w:eastAsia="ar-SA"/>
              </w:rPr>
            </w:pPr>
            <w:r w:rsidRPr="005A6DAB">
              <w:rPr>
                <w:rFonts w:eastAsia="Arial Unicode MS"/>
                <w:bCs/>
                <w:kern w:val="1"/>
                <w:sz w:val="20"/>
                <w:szCs w:val="20"/>
                <w:lang w:eastAsia="ar-SA"/>
              </w:rPr>
              <w:t>(</w:t>
            </w:r>
            <w:proofErr w:type="spellStart"/>
            <w:r w:rsidRPr="005A6DAB">
              <w:rPr>
                <w:rFonts w:eastAsia="Arial Unicode MS"/>
                <w:bCs/>
                <w:kern w:val="1"/>
                <w:sz w:val="20"/>
                <w:szCs w:val="20"/>
                <w:lang w:eastAsia="ar-SA"/>
              </w:rPr>
              <w:t>п</w:t>
            </w:r>
            <w:proofErr w:type="spellEnd"/>
            <w:r w:rsidRPr="005A6DAB">
              <w:rPr>
                <w:rFonts w:eastAsia="Arial Unicode MS"/>
                <w:bCs/>
                <w:kern w:val="1"/>
                <w:sz w:val="20"/>
                <w:szCs w:val="20"/>
                <w:lang w:eastAsia="ar-SA"/>
              </w:rPr>
              <w:t>) обобщение, классификация, установление аналогий, закономерностей, причинно-</w:t>
            </w:r>
            <w:r w:rsidRPr="005A6DAB">
              <w:rPr>
                <w:rFonts w:eastAsia="Arial Unicode MS"/>
                <w:bCs/>
                <w:kern w:val="1"/>
                <w:sz w:val="20"/>
                <w:szCs w:val="20"/>
                <w:lang w:eastAsia="ar-SA"/>
              </w:rPr>
              <w:lastRenderedPageBreak/>
              <w:t>следственных связей)</w:t>
            </w:r>
          </w:p>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осознанно действовать на основе разных видов инструкций для решения практических и учебных задач;</w:t>
            </w:r>
          </w:p>
          <w:p w:rsidR="0050068F" w:rsidRPr="005A6DAB" w:rsidRDefault="0050068F" w:rsidP="0050068F">
            <w:pPr>
              <w:suppressAutoHyphens/>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20</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Контрольная работа за </w:t>
            </w:r>
            <w:r w:rsidRPr="005A6DAB">
              <w:rPr>
                <w:rFonts w:ascii="Times New Roman" w:hAnsi="Times New Roman" w:cs="Times New Roman"/>
                <w:sz w:val="20"/>
                <w:szCs w:val="20"/>
                <w:lang w:val="en-US"/>
              </w:rPr>
              <w:t>I</w:t>
            </w:r>
            <w:r w:rsidRPr="005A6DAB">
              <w:rPr>
                <w:rFonts w:ascii="Times New Roman" w:hAnsi="Times New Roman" w:cs="Times New Roman"/>
                <w:sz w:val="20"/>
                <w:szCs w:val="20"/>
              </w:rPr>
              <w:t xml:space="preserve"> четверть по теме: «Все действия с целыми числами»</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21</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Анализ контрольных работ</w:t>
            </w:r>
            <w:proofErr w:type="gramStart"/>
            <w:r w:rsidRPr="005A6DAB">
              <w:rPr>
                <w:rFonts w:ascii="Times New Roman" w:hAnsi="Times New Roman" w:cs="Times New Roman"/>
                <w:sz w:val="20"/>
                <w:szCs w:val="20"/>
              </w:rPr>
              <w:t xml:space="preserve"> .</w:t>
            </w:r>
            <w:proofErr w:type="gramEnd"/>
            <w:r w:rsidRPr="005A6DAB">
              <w:rPr>
                <w:rFonts w:ascii="Times New Roman" w:hAnsi="Times New Roman" w:cs="Times New Roman"/>
                <w:sz w:val="20"/>
                <w:szCs w:val="20"/>
              </w:rPr>
              <w:t>Работа над ошибками.</w:t>
            </w:r>
          </w:p>
        </w:tc>
        <w:tc>
          <w:tcPr>
            <w:tcW w:w="3119" w:type="dxa"/>
            <w:vAlign w:val="center"/>
          </w:tcPr>
          <w:p w:rsidR="0050068F" w:rsidRPr="005A6DAB" w:rsidRDefault="0050068F" w:rsidP="0050068F">
            <w:pPr>
              <w:rPr>
                <w:sz w:val="20"/>
                <w:szCs w:val="20"/>
              </w:rPr>
            </w:pPr>
            <w:r w:rsidRPr="005A6DAB">
              <w:rPr>
                <w:sz w:val="20"/>
                <w:szCs w:val="20"/>
              </w:rPr>
              <w:t>Работа над ошибками</w:t>
            </w: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 xml:space="preserve">Геометрический материал </w:t>
            </w:r>
            <w:proofErr w:type="gramStart"/>
            <w:r w:rsidRPr="005A6DAB">
              <w:rPr>
                <w:rFonts w:ascii="Times New Roman" w:hAnsi="Times New Roman" w:cs="Times New Roman"/>
                <w:sz w:val="20"/>
                <w:szCs w:val="20"/>
              </w:rPr>
              <w:t xml:space="preserve">( </w:t>
            </w:r>
            <w:proofErr w:type="gramEnd"/>
            <w:r w:rsidRPr="005A6DAB">
              <w:rPr>
                <w:rFonts w:ascii="Times New Roman" w:hAnsi="Times New Roman" w:cs="Times New Roman"/>
                <w:sz w:val="20"/>
                <w:szCs w:val="20"/>
              </w:rPr>
              <w:t>3часа)</w:t>
            </w: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22</w:t>
            </w:r>
          </w:p>
        </w:tc>
        <w:tc>
          <w:tcPr>
            <w:tcW w:w="3686" w:type="dxa"/>
            <w:vAlign w:val="center"/>
          </w:tcPr>
          <w:p w:rsidR="0050068F" w:rsidRPr="005A6DAB" w:rsidRDefault="0050068F" w:rsidP="0050068F">
            <w:pPr>
              <w:rPr>
                <w:rFonts w:ascii="Times New Roman" w:hAnsi="Times New Roman" w:cs="Times New Roman"/>
                <w:sz w:val="20"/>
                <w:szCs w:val="20"/>
              </w:rPr>
            </w:pPr>
            <w:proofErr w:type="gramStart"/>
            <w:r w:rsidRPr="005A6DAB">
              <w:rPr>
                <w:rFonts w:ascii="Times New Roman" w:hAnsi="Times New Roman" w:cs="Times New Roman"/>
                <w:sz w:val="20"/>
                <w:szCs w:val="20"/>
              </w:rPr>
              <w:t>Геометрические фигуры: точка, луч, отрезок, прямая линия, кривая линия, ломаная (замкнутая, незамкнутая)</w:t>
            </w:r>
            <w:proofErr w:type="gramEnd"/>
          </w:p>
        </w:tc>
        <w:tc>
          <w:tcPr>
            <w:tcW w:w="3119" w:type="dxa"/>
            <w:vAlign w:val="center"/>
          </w:tcPr>
          <w:p w:rsidR="0050068F" w:rsidRPr="005A6DAB" w:rsidRDefault="0050068F" w:rsidP="0050068F">
            <w:pPr>
              <w:rPr>
                <w:sz w:val="20"/>
                <w:szCs w:val="20"/>
              </w:rPr>
            </w:pPr>
            <w:r w:rsidRPr="005A6DAB">
              <w:rPr>
                <w:sz w:val="20"/>
                <w:szCs w:val="20"/>
              </w:rPr>
              <w:t>Понятие точки, луча, отрезка, прямой линии, ломаной линии, многоугольника. Алгоритм вычисления ломаной линии</w:t>
            </w:r>
          </w:p>
        </w:tc>
        <w:tc>
          <w:tcPr>
            <w:tcW w:w="3685" w:type="dxa"/>
            <w:vAlign w:val="center"/>
          </w:tcPr>
          <w:p w:rsidR="0050068F" w:rsidRPr="005A6DAB" w:rsidRDefault="0050068F" w:rsidP="0050068F">
            <w:pPr>
              <w:rPr>
                <w:sz w:val="20"/>
                <w:szCs w:val="20"/>
              </w:rPr>
            </w:pPr>
            <w:r w:rsidRPr="005A6DAB">
              <w:rPr>
                <w:sz w:val="20"/>
                <w:szCs w:val="20"/>
              </w:rPr>
              <w:t>Строить с  помощью чертежных инструментов геометрические фигуры, находить длину ломаной</w:t>
            </w:r>
          </w:p>
        </w:tc>
        <w:tc>
          <w:tcPr>
            <w:tcW w:w="3402" w:type="dxa"/>
            <w:vMerge w:val="restart"/>
          </w:tcPr>
          <w:p w:rsidR="0050068F" w:rsidRPr="005A6DAB" w:rsidRDefault="0050068F" w:rsidP="0050068F">
            <w:pPr>
              <w:suppressAutoHyphens/>
              <w:rPr>
                <w:rFonts w:eastAsia="Arial Unicode MS"/>
                <w:color w:val="000000"/>
                <w:kern w:val="1"/>
                <w:sz w:val="20"/>
                <w:szCs w:val="20"/>
                <w:lang w:eastAsia="ar-SA"/>
              </w:rPr>
            </w:pPr>
            <w:r w:rsidRPr="005A6DAB">
              <w:rPr>
                <w:rFonts w:eastAsia="Arial Unicode MS"/>
                <w:kern w:val="1"/>
                <w:sz w:val="20"/>
                <w:szCs w:val="20"/>
                <w:lang w:eastAsia="ar-SA"/>
              </w:rPr>
              <w:t xml:space="preserve">(л) </w:t>
            </w:r>
            <w:proofErr w:type="spellStart"/>
            <w:r w:rsidRPr="005A6DAB">
              <w:rPr>
                <w:rFonts w:eastAsia="Arial Unicode MS"/>
                <w:color w:val="000000"/>
                <w:kern w:val="1"/>
                <w:sz w:val="20"/>
                <w:szCs w:val="20"/>
                <w:lang w:eastAsia="ar-SA"/>
              </w:rPr>
              <w:t>Сформированность</w:t>
            </w:r>
            <w:proofErr w:type="spellEnd"/>
            <w:r w:rsidRPr="005A6DAB">
              <w:rPr>
                <w:rFonts w:eastAsia="Arial Unicode MS"/>
                <w:color w:val="000000"/>
                <w:kern w:val="1"/>
                <w:sz w:val="20"/>
                <w:szCs w:val="20"/>
                <w:lang w:eastAsia="ar-SA"/>
              </w:rPr>
              <w:t xml:space="preserve"> навыков сотрудничества </w:t>
            </w:r>
            <w:proofErr w:type="gramStart"/>
            <w:r w:rsidRPr="005A6DAB">
              <w:rPr>
                <w:rFonts w:eastAsia="Arial Unicode MS"/>
                <w:color w:val="000000"/>
                <w:kern w:val="1"/>
                <w:sz w:val="20"/>
                <w:szCs w:val="20"/>
                <w:lang w:eastAsia="ar-SA"/>
              </w:rPr>
              <w:t>со</w:t>
            </w:r>
            <w:proofErr w:type="gramEnd"/>
            <w:r w:rsidRPr="005A6DAB">
              <w:rPr>
                <w:rFonts w:eastAsia="Arial Unicode MS"/>
                <w:color w:val="000000"/>
                <w:kern w:val="1"/>
                <w:sz w:val="20"/>
                <w:szCs w:val="20"/>
                <w:lang w:eastAsia="ar-SA"/>
              </w:rPr>
              <w:t xml:space="preserve"> взрослыми и сверстниками;</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соответствии с ней свою деятельность </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23</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Геометрические тела: куб, прямоугольный параллелепипед, шар, пирамида, цилиндр, конус</w:t>
            </w:r>
          </w:p>
        </w:tc>
        <w:tc>
          <w:tcPr>
            <w:tcW w:w="3119" w:type="dxa"/>
            <w:vMerge w:val="restart"/>
            <w:vAlign w:val="center"/>
          </w:tcPr>
          <w:p w:rsidR="0050068F" w:rsidRPr="005A6DAB" w:rsidRDefault="0050068F" w:rsidP="0050068F">
            <w:pPr>
              <w:rPr>
                <w:sz w:val="20"/>
                <w:szCs w:val="20"/>
              </w:rPr>
            </w:pPr>
            <w:r w:rsidRPr="005A6DAB">
              <w:rPr>
                <w:sz w:val="20"/>
                <w:szCs w:val="20"/>
              </w:rPr>
              <w:t>Понятие геометрических тел. Иллюстрации, набор различных тел. Натуральные объекты.</w:t>
            </w:r>
          </w:p>
        </w:tc>
        <w:tc>
          <w:tcPr>
            <w:tcW w:w="3685" w:type="dxa"/>
            <w:vAlign w:val="center"/>
          </w:tcPr>
          <w:p w:rsidR="0050068F" w:rsidRPr="005A6DAB" w:rsidRDefault="0050068F" w:rsidP="0050068F">
            <w:pPr>
              <w:rPr>
                <w:sz w:val="20"/>
                <w:szCs w:val="20"/>
              </w:rPr>
            </w:pPr>
            <w:r w:rsidRPr="005A6DAB">
              <w:rPr>
                <w:sz w:val="20"/>
                <w:szCs w:val="20"/>
              </w:rPr>
              <w:t>Различать по виду геометрические тела. Обращаться к своему жизненному опыту</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709" w:type="dxa"/>
            <w:gridSpan w:val="2"/>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24</w:t>
            </w:r>
          </w:p>
        </w:tc>
        <w:tc>
          <w:tcPr>
            <w:tcW w:w="3686" w:type="dxa"/>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Построение развертки куба, изготовление модели куба.</w:t>
            </w:r>
          </w:p>
        </w:tc>
        <w:tc>
          <w:tcPr>
            <w:tcW w:w="3119" w:type="dxa"/>
            <w:vMerge/>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Строить с  помощью чертежных инструментов геометрические фигуры.</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b/>
                <w:sz w:val="20"/>
                <w:szCs w:val="20"/>
              </w:rPr>
            </w:pPr>
            <w:r w:rsidRPr="005A6DAB">
              <w:rPr>
                <w:rFonts w:ascii="Times New Roman" w:hAnsi="Times New Roman" w:cs="Times New Roman"/>
                <w:b/>
                <w:sz w:val="20"/>
                <w:szCs w:val="20"/>
              </w:rPr>
              <w:t>2 четверть 24 часа</w:t>
            </w: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Меры массы 6 часа</w:t>
            </w: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Меры массы – единицы измерения величины массы. </w:t>
            </w:r>
          </w:p>
        </w:tc>
        <w:tc>
          <w:tcPr>
            <w:tcW w:w="3119" w:type="dxa"/>
            <w:vMerge w:val="restart"/>
            <w:vAlign w:val="center"/>
          </w:tcPr>
          <w:p w:rsidR="0050068F" w:rsidRPr="005A6DAB" w:rsidRDefault="0050068F" w:rsidP="0050068F">
            <w:pPr>
              <w:rPr>
                <w:sz w:val="20"/>
                <w:szCs w:val="20"/>
              </w:rPr>
            </w:pPr>
            <w:r w:rsidRPr="005A6DAB">
              <w:rPr>
                <w:sz w:val="20"/>
                <w:szCs w:val="20"/>
              </w:rPr>
              <w:t>Метрическая система мер. Приборы для измерения массы.</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Знать единицы измерения массы.</w:t>
            </w:r>
            <w:proofErr w:type="gramStart"/>
            <w:r w:rsidRPr="005A6DAB">
              <w:rPr>
                <w:sz w:val="20"/>
                <w:szCs w:val="20"/>
              </w:rPr>
              <w:t xml:space="preserve"> .</w:t>
            </w:r>
            <w:proofErr w:type="gramEnd"/>
            <w:r w:rsidRPr="005A6DAB">
              <w:rPr>
                <w:sz w:val="20"/>
                <w:szCs w:val="20"/>
              </w:rPr>
              <w:t>их связь.. Выполнять сложение и вычитание именованных  чисел</w:t>
            </w:r>
          </w:p>
          <w:p w:rsidR="0050068F" w:rsidRPr="005A6DAB" w:rsidRDefault="0050068F" w:rsidP="0050068F">
            <w:pPr>
              <w:rPr>
                <w:sz w:val="20"/>
                <w:szCs w:val="20"/>
              </w:rPr>
            </w:pPr>
          </w:p>
        </w:tc>
        <w:tc>
          <w:tcPr>
            <w:tcW w:w="3402" w:type="dxa"/>
            <w:vMerge w:val="restart"/>
          </w:tcPr>
          <w:p w:rsidR="0050068F" w:rsidRPr="005A6DAB" w:rsidRDefault="0050068F" w:rsidP="0050068F">
            <w:pPr>
              <w:suppressAutoHyphens/>
              <w:rPr>
                <w:rFonts w:eastAsia="Arial Unicode MS"/>
                <w:bCs/>
                <w:kern w:val="1"/>
                <w:sz w:val="20"/>
                <w:szCs w:val="20"/>
                <w:lang w:eastAsia="ar-SA"/>
              </w:rPr>
            </w:pPr>
          </w:p>
          <w:p w:rsidR="0050068F" w:rsidRPr="005A6DAB" w:rsidRDefault="0050068F" w:rsidP="0050068F">
            <w:pPr>
              <w:suppressAutoHyphens/>
              <w:rPr>
                <w:rFonts w:eastAsia="Arial Unicode MS"/>
                <w:color w:val="000000"/>
                <w:kern w:val="1"/>
                <w:sz w:val="20"/>
                <w:szCs w:val="20"/>
                <w:lang w:eastAsia="ar-SA"/>
              </w:rPr>
            </w:pPr>
            <w:r w:rsidRPr="005A6DAB">
              <w:rPr>
                <w:rFonts w:eastAsia="Arial Unicode MS"/>
                <w:kern w:val="1"/>
                <w:sz w:val="20"/>
                <w:szCs w:val="20"/>
                <w:lang w:eastAsia="ar-SA"/>
              </w:rPr>
              <w:t xml:space="preserve">(л) </w:t>
            </w:r>
            <w:proofErr w:type="spellStart"/>
            <w:r w:rsidRPr="005A6DAB">
              <w:rPr>
                <w:rFonts w:eastAsia="Arial Unicode MS"/>
                <w:color w:val="000000"/>
                <w:kern w:val="1"/>
                <w:sz w:val="20"/>
                <w:szCs w:val="20"/>
                <w:lang w:eastAsia="ar-SA"/>
              </w:rPr>
              <w:t>Сформированность</w:t>
            </w:r>
            <w:proofErr w:type="spellEnd"/>
            <w:r w:rsidRPr="005A6DAB">
              <w:rPr>
                <w:rFonts w:eastAsia="Arial Unicode MS"/>
                <w:color w:val="000000"/>
                <w:kern w:val="1"/>
                <w:sz w:val="20"/>
                <w:szCs w:val="20"/>
                <w:lang w:eastAsia="ar-SA"/>
              </w:rPr>
              <w:t xml:space="preserve"> навыков сотрудничества </w:t>
            </w:r>
            <w:proofErr w:type="gramStart"/>
            <w:r w:rsidRPr="005A6DAB">
              <w:rPr>
                <w:rFonts w:eastAsia="Arial Unicode MS"/>
                <w:color w:val="000000"/>
                <w:kern w:val="1"/>
                <w:sz w:val="20"/>
                <w:szCs w:val="20"/>
                <w:lang w:eastAsia="ar-SA"/>
              </w:rPr>
              <w:t>со</w:t>
            </w:r>
            <w:proofErr w:type="gramEnd"/>
            <w:r w:rsidRPr="005A6DAB">
              <w:rPr>
                <w:rFonts w:eastAsia="Arial Unicode MS"/>
                <w:color w:val="000000"/>
                <w:kern w:val="1"/>
                <w:sz w:val="20"/>
                <w:szCs w:val="20"/>
                <w:lang w:eastAsia="ar-SA"/>
              </w:rPr>
              <w:t xml:space="preserve"> взрослыми и сверстниками;</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w:t>
            </w:r>
            <w:proofErr w:type="spellStart"/>
            <w:r w:rsidRPr="005A6DAB">
              <w:rPr>
                <w:rFonts w:eastAsia="Arial Unicode MS"/>
                <w:bCs/>
                <w:kern w:val="1"/>
                <w:sz w:val="20"/>
                <w:szCs w:val="20"/>
                <w:lang w:eastAsia="ar-SA"/>
              </w:rPr>
              <w:t>р</w:t>
            </w:r>
            <w:proofErr w:type="spellEnd"/>
            <w:r w:rsidRPr="005A6DAB">
              <w:rPr>
                <w:rFonts w:eastAsia="Arial Unicode MS"/>
                <w:bCs/>
                <w:kern w:val="1"/>
                <w:sz w:val="20"/>
                <w:szCs w:val="20"/>
                <w:lang w:eastAsia="ar-SA"/>
              </w:rPr>
              <w:t xml:space="preserve">) обладать </w:t>
            </w:r>
            <w:r w:rsidRPr="005A6DAB">
              <w:rPr>
                <w:rFonts w:eastAsia="Arial Unicode MS"/>
                <w:color w:val="00000A"/>
                <w:kern w:val="1"/>
                <w:sz w:val="20"/>
                <w:szCs w:val="20"/>
                <w:lang w:eastAsia="ar-SA"/>
              </w:rPr>
              <w:t xml:space="preserve">готовностью к осуществлению самоконтроля в процессе деятельности; </w:t>
            </w:r>
          </w:p>
          <w:p w:rsidR="0050068F" w:rsidRPr="005A6DAB" w:rsidRDefault="0050068F" w:rsidP="0050068F">
            <w:pPr>
              <w:suppressAutoHyphens/>
              <w:rPr>
                <w:rFonts w:eastAsia="Arial Unicode MS"/>
                <w:color w:val="000000"/>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Измерительные приборы. Сложение  и вычитание чисел, полученных при измерении массы</w:t>
            </w: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p w:rsidR="0050068F" w:rsidRPr="005A6DAB" w:rsidRDefault="0050068F" w:rsidP="0050068F">
            <w:pPr>
              <w:rPr>
                <w:rFonts w:ascii="Times New Roman" w:hAnsi="Times New Roman" w:cs="Times New Roman"/>
                <w:sz w:val="20"/>
                <w:szCs w:val="20"/>
              </w:rPr>
            </w:pPr>
          </w:p>
        </w:tc>
        <w:tc>
          <w:tcPr>
            <w:tcW w:w="3119" w:type="dxa"/>
            <w:vMerge/>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Знать название измерительных приборов массы. Решать</w:t>
            </w:r>
          </w:p>
          <w:p w:rsidR="0050068F" w:rsidRPr="005A6DAB" w:rsidRDefault="0050068F" w:rsidP="0050068F">
            <w:pPr>
              <w:rPr>
                <w:sz w:val="20"/>
                <w:szCs w:val="20"/>
              </w:rPr>
            </w:pPr>
            <w:r w:rsidRPr="005A6DAB">
              <w:rPr>
                <w:sz w:val="20"/>
                <w:szCs w:val="20"/>
              </w:rPr>
              <w:t>задачи на сравнение веса купленного необработанного продукта с весом обработанного продукта.</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Соотношения мер массы. Сложение и вычитание чисел, полученных при измерении двумя мерами массы.</w:t>
            </w:r>
          </w:p>
        </w:tc>
        <w:tc>
          <w:tcPr>
            <w:tcW w:w="3119" w:type="dxa"/>
            <w:vMerge w:val="restart"/>
            <w:vAlign w:val="center"/>
          </w:tcPr>
          <w:p w:rsidR="0050068F" w:rsidRPr="005A6DAB" w:rsidRDefault="0050068F" w:rsidP="0050068F">
            <w:pPr>
              <w:rPr>
                <w:sz w:val="20"/>
                <w:szCs w:val="20"/>
              </w:rPr>
            </w:pPr>
            <w:r w:rsidRPr="005A6DAB">
              <w:rPr>
                <w:sz w:val="20"/>
                <w:szCs w:val="20"/>
              </w:rPr>
              <w:t>Соотношение мер массы. Компоненты при вычитании.</w:t>
            </w:r>
          </w:p>
          <w:p w:rsidR="0050068F" w:rsidRPr="005A6DAB" w:rsidRDefault="0050068F" w:rsidP="0050068F">
            <w:pPr>
              <w:rPr>
                <w:sz w:val="20"/>
                <w:szCs w:val="20"/>
              </w:rPr>
            </w:pPr>
          </w:p>
          <w:p w:rsidR="0050068F" w:rsidRPr="005A6DAB" w:rsidRDefault="0050068F" w:rsidP="0050068F">
            <w:pPr>
              <w:rPr>
                <w:sz w:val="20"/>
                <w:szCs w:val="20"/>
              </w:rPr>
            </w:pPr>
          </w:p>
          <w:p w:rsidR="0050068F" w:rsidRPr="005A6DAB" w:rsidRDefault="0050068F" w:rsidP="0050068F">
            <w:pPr>
              <w:rPr>
                <w:sz w:val="20"/>
                <w:szCs w:val="20"/>
              </w:rPr>
            </w:pPr>
          </w:p>
        </w:tc>
        <w:tc>
          <w:tcPr>
            <w:tcW w:w="3685" w:type="dxa"/>
            <w:vMerge w:val="restart"/>
            <w:vAlign w:val="center"/>
          </w:tcPr>
          <w:p w:rsidR="0050068F" w:rsidRPr="005A6DAB" w:rsidRDefault="0050068F" w:rsidP="0050068F">
            <w:pPr>
              <w:rPr>
                <w:sz w:val="20"/>
                <w:szCs w:val="20"/>
              </w:rPr>
            </w:pPr>
            <w:r w:rsidRPr="005A6DAB">
              <w:rPr>
                <w:sz w:val="20"/>
                <w:szCs w:val="20"/>
              </w:rPr>
              <w:lastRenderedPageBreak/>
              <w:t xml:space="preserve">Выполнять преобразование мер массы. Решать </w:t>
            </w:r>
          </w:p>
          <w:p w:rsidR="0050068F" w:rsidRPr="005A6DAB" w:rsidRDefault="0050068F" w:rsidP="0050068F">
            <w:pPr>
              <w:rPr>
                <w:sz w:val="20"/>
                <w:szCs w:val="20"/>
              </w:rPr>
            </w:pPr>
            <w:r w:rsidRPr="005A6DAB">
              <w:rPr>
                <w:sz w:val="20"/>
                <w:szCs w:val="20"/>
              </w:rPr>
              <w:lastRenderedPageBreak/>
              <w:t>задачи на определение выгодности приобретения развесного или упакованного продукта.</w:t>
            </w:r>
          </w:p>
          <w:p w:rsidR="0050068F" w:rsidRPr="005A6DAB" w:rsidRDefault="0050068F" w:rsidP="0050068F">
            <w:pPr>
              <w:rPr>
                <w:sz w:val="20"/>
                <w:szCs w:val="20"/>
              </w:rPr>
            </w:pPr>
            <w:r w:rsidRPr="005A6DAB">
              <w:rPr>
                <w:sz w:val="20"/>
                <w:szCs w:val="20"/>
              </w:rPr>
              <w:t>Задачи на определение выгодности приобретения обработанных или необработанных продуктов</w:t>
            </w:r>
          </w:p>
        </w:tc>
        <w:tc>
          <w:tcPr>
            <w:tcW w:w="3402" w:type="dxa"/>
            <w:vMerge/>
          </w:tcPr>
          <w:p w:rsidR="0050068F" w:rsidRPr="005A6DAB" w:rsidRDefault="0050068F" w:rsidP="0050068F">
            <w:pPr>
              <w:suppressAutoHyphens/>
              <w:rPr>
                <w:rFonts w:eastAsia="Arial Unicode MS"/>
                <w:bCs/>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4</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Преобразование мер массы. Понятие «тяжелее – легче»</w:t>
            </w:r>
            <w:proofErr w:type="gramStart"/>
            <w:r w:rsidRPr="005A6DAB">
              <w:rPr>
                <w:rFonts w:ascii="Times New Roman" w:hAnsi="Times New Roman" w:cs="Times New Roman"/>
                <w:sz w:val="20"/>
                <w:szCs w:val="20"/>
              </w:rPr>
              <w:t>.Р</w:t>
            </w:r>
            <w:proofErr w:type="gramEnd"/>
            <w:r w:rsidRPr="005A6DAB">
              <w:rPr>
                <w:rFonts w:ascii="Times New Roman" w:hAnsi="Times New Roman" w:cs="Times New Roman"/>
                <w:sz w:val="20"/>
                <w:szCs w:val="20"/>
              </w:rPr>
              <w:t>ешение задач</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5</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задач практического характера по теме «Меры массы»</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val="restart"/>
          </w:tcPr>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(к) использовать доступные источники и средства получения информации;</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 xml:space="preserve">использовать усвоенные </w:t>
            </w:r>
            <w:r w:rsidRPr="005A6DAB">
              <w:rPr>
                <w:rFonts w:eastAsia="Arial Unicode MS"/>
                <w:bCs/>
                <w:kern w:val="1"/>
                <w:sz w:val="20"/>
                <w:szCs w:val="20"/>
                <w:lang w:eastAsia="ar-SA"/>
              </w:rPr>
              <w:t>логические операции (сравнение, анализ, синтез,</w:t>
            </w:r>
            <w:proofErr w:type="gramEnd"/>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6</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Самостоятельная работа Решение задач практического характера по теме «Меры массы»</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Меры длины 7 часов.</w:t>
            </w:r>
          </w:p>
        </w:tc>
      </w:tr>
      <w:tr w:rsidR="0050068F" w:rsidRPr="005A6DAB" w:rsidTr="0050068F">
        <w:trPr>
          <w:trHeight w:val="2494"/>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7</w:t>
            </w:r>
          </w:p>
          <w:p w:rsidR="0050068F" w:rsidRPr="005A6DAB" w:rsidRDefault="0050068F" w:rsidP="0050068F">
            <w:pPr>
              <w:rPr>
                <w:rFonts w:ascii="Times New Roman" w:hAnsi="Times New Roman" w:cs="Times New Roman"/>
                <w:sz w:val="20"/>
                <w:szCs w:val="20"/>
              </w:rPr>
            </w:pP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Меры длины. Единицы измерения длины. Измерительные инструменты. Задачи на приведение к 1.</w:t>
            </w:r>
          </w:p>
          <w:p w:rsidR="0050068F" w:rsidRPr="005A6DAB" w:rsidRDefault="0050068F" w:rsidP="0050068F">
            <w:pPr>
              <w:rPr>
                <w:rFonts w:ascii="Times New Roman" w:hAnsi="Times New Roman" w:cs="Times New Roman"/>
                <w:sz w:val="20"/>
                <w:szCs w:val="20"/>
              </w:rPr>
            </w:pPr>
          </w:p>
        </w:tc>
        <w:tc>
          <w:tcPr>
            <w:tcW w:w="3119" w:type="dxa"/>
            <w:vAlign w:val="center"/>
          </w:tcPr>
          <w:p w:rsidR="0050068F" w:rsidRPr="005A6DAB" w:rsidRDefault="0050068F" w:rsidP="0050068F">
            <w:pPr>
              <w:rPr>
                <w:sz w:val="20"/>
                <w:szCs w:val="20"/>
              </w:rPr>
            </w:pPr>
            <w:r w:rsidRPr="005A6DAB">
              <w:rPr>
                <w:sz w:val="20"/>
                <w:szCs w:val="20"/>
              </w:rPr>
              <w:t>Метрическая система мер длины. Измерительные инструменты.</w:t>
            </w:r>
          </w:p>
          <w:p w:rsidR="0050068F" w:rsidRPr="005A6DAB" w:rsidRDefault="0050068F" w:rsidP="0050068F">
            <w:pPr>
              <w:rPr>
                <w:sz w:val="20"/>
                <w:szCs w:val="20"/>
              </w:rPr>
            </w:pPr>
          </w:p>
          <w:p w:rsidR="0050068F" w:rsidRPr="005A6DAB" w:rsidRDefault="0050068F" w:rsidP="0050068F">
            <w:pPr>
              <w:rPr>
                <w:sz w:val="20"/>
                <w:szCs w:val="20"/>
              </w:rPr>
            </w:pPr>
            <w:r w:rsidRPr="005A6DAB">
              <w:rPr>
                <w:sz w:val="20"/>
                <w:szCs w:val="20"/>
              </w:rPr>
              <w:t>.</w:t>
            </w:r>
          </w:p>
        </w:tc>
        <w:tc>
          <w:tcPr>
            <w:tcW w:w="3685" w:type="dxa"/>
            <w:vAlign w:val="center"/>
          </w:tcPr>
          <w:p w:rsidR="0050068F" w:rsidRPr="005A6DAB" w:rsidRDefault="0050068F" w:rsidP="0050068F">
            <w:pPr>
              <w:rPr>
                <w:sz w:val="20"/>
                <w:szCs w:val="20"/>
              </w:rPr>
            </w:pPr>
            <w:r w:rsidRPr="005A6DAB">
              <w:rPr>
                <w:sz w:val="20"/>
                <w:szCs w:val="20"/>
              </w:rPr>
              <w:t>Знать единицы измерения длины.</w:t>
            </w:r>
            <w:proofErr w:type="gramStart"/>
            <w:r w:rsidRPr="005A6DAB">
              <w:rPr>
                <w:sz w:val="20"/>
                <w:szCs w:val="20"/>
              </w:rPr>
              <w:t xml:space="preserve"> .</w:t>
            </w:r>
            <w:proofErr w:type="gramEnd"/>
            <w:r w:rsidRPr="005A6DAB">
              <w:rPr>
                <w:sz w:val="20"/>
                <w:szCs w:val="20"/>
              </w:rPr>
              <w:t>их связь.. Выполнять сложение и вычитание именованных  чисел</w:t>
            </w:r>
          </w:p>
          <w:p w:rsidR="0050068F" w:rsidRPr="005A6DAB" w:rsidRDefault="0050068F" w:rsidP="0050068F">
            <w:pPr>
              <w:rPr>
                <w:sz w:val="20"/>
                <w:szCs w:val="20"/>
              </w:rPr>
            </w:pPr>
            <w:r w:rsidRPr="005A6DAB">
              <w:rPr>
                <w:sz w:val="20"/>
                <w:szCs w:val="20"/>
              </w:rPr>
              <w:t>Выполнять преобразование мер длины. Задачи на вычисление количества метров ткани, необходимой для штор на окна. Комплект постельного белья.</w:t>
            </w:r>
          </w:p>
        </w:tc>
        <w:tc>
          <w:tcPr>
            <w:tcW w:w="3402" w:type="dxa"/>
            <w:vMerge w:val="restart"/>
          </w:tcPr>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л)</w:t>
            </w:r>
            <w:r w:rsidRPr="005A6DAB">
              <w:rPr>
                <w:kern w:val="1"/>
                <w:sz w:val="20"/>
                <w:szCs w:val="20"/>
                <w:lang w:eastAsia="ar-SA"/>
              </w:rPr>
              <w:t xml:space="preserve"> гордиться школьными успехами и достижениями как собственными, так и своих товарищей;</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осуществлять взаимный контроль в совместной деятельности;</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 xml:space="preserve"> обладать </w:t>
            </w:r>
            <w:r w:rsidRPr="005A6DAB">
              <w:rPr>
                <w:rFonts w:eastAsia="Arial Unicode MS"/>
                <w:color w:val="00000A"/>
                <w:kern w:val="1"/>
                <w:sz w:val="20"/>
                <w:szCs w:val="20"/>
                <w:lang w:eastAsia="ar-SA"/>
              </w:rPr>
              <w:t xml:space="preserve">готовностью к осуществлению самоконтроля в процессе деятельности; </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kern w:val="1"/>
                <w:sz w:val="20"/>
                <w:szCs w:val="20"/>
                <w:lang w:eastAsia="ar-SA"/>
              </w:rPr>
              <w:t>(к)</w:t>
            </w:r>
            <w:r w:rsidRPr="005A6DAB">
              <w:rPr>
                <w:rFonts w:eastAsia="Arial Unicode MS"/>
                <w:bCs/>
                <w:kern w:val="1"/>
                <w:sz w:val="20"/>
                <w:szCs w:val="20"/>
                <w:lang w:eastAsia="ar-SA"/>
              </w:rPr>
              <w:t xml:space="preserve"> использовать доступные источники и средства получения информации;</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 xml:space="preserve">использовать усвоенные </w:t>
            </w:r>
            <w:r w:rsidRPr="005A6DAB">
              <w:rPr>
                <w:rFonts w:eastAsia="Arial Unicode MS"/>
                <w:bCs/>
                <w:kern w:val="1"/>
                <w:sz w:val="20"/>
                <w:szCs w:val="20"/>
                <w:lang w:eastAsia="ar-SA"/>
              </w:rPr>
              <w:t xml:space="preserve">логические операции (сравнение, анализ, синтез, </w:t>
            </w:r>
            <w:proofErr w:type="gramEnd"/>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 xml:space="preserve">) использовать усвоенные </w:t>
            </w:r>
            <w:r w:rsidRPr="005A6DAB">
              <w:rPr>
                <w:rFonts w:eastAsia="Arial Unicode MS"/>
                <w:bCs/>
                <w:kern w:val="1"/>
                <w:sz w:val="20"/>
                <w:szCs w:val="20"/>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 xml:space="preserve">реагировать на внешний контроль и оценку, корректировать в соответствии с ней свою </w:t>
            </w:r>
            <w:r w:rsidRPr="005A6DAB">
              <w:rPr>
                <w:rFonts w:eastAsia="Arial Unicode MS"/>
                <w:bCs/>
                <w:kern w:val="1"/>
                <w:sz w:val="20"/>
                <w:szCs w:val="20"/>
                <w:lang w:eastAsia="ar-SA"/>
              </w:rPr>
              <w:lastRenderedPageBreak/>
              <w:t>деятельность.</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2494"/>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8</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Соотношение мер длины. Преобразования мер длины.</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suppressAutoHyphens/>
              <w:spacing w:before="240"/>
              <w:rPr>
                <w:rFonts w:eastAsia="Arial Unicode MS"/>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9</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Понятия: «длиннее – короче», выше – ниже, «уже – шире». Задачи на кратное сравнение чисел</w:t>
            </w:r>
          </w:p>
        </w:tc>
        <w:tc>
          <w:tcPr>
            <w:tcW w:w="3119" w:type="dxa"/>
            <w:vAlign w:val="center"/>
          </w:tcPr>
          <w:p w:rsidR="0050068F" w:rsidRPr="005A6DAB" w:rsidRDefault="0050068F" w:rsidP="0050068F">
            <w:pPr>
              <w:rPr>
                <w:sz w:val="20"/>
                <w:szCs w:val="20"/>
              </w:rPr>
            </w:pPr>
            <w:r w:rsidRPr="005A6DAB">
              <w:rPr>
                <w:sz w:val="20"/>
                <w:szCs w:val="20"/>
              </w:rPr>
              <w:t>Соотношение мер длины. Кратное сравнение чисел.</w:t>
            </w:r>
          </w:p>
        </w:tc>
        <w:tc>
          <w:tcPr>
            <w:tcW w:w="3685" w:type="dxa"/>
            <w:vMerge w:val="restart"/>
            <w:vAlign w:val="center"/>
          </w:tcPr>
          <w:p w:rsidR="0050068F" w:rsidRPr="005A6DAB" w:rsidRDefault="0050068F" w:rsidP="0050068F">
            <w:pPr>
              <w:rPr>
                <w:sz w:val="20"/>
                <w:szCs w:val="20"/>
              </w:rPr>
            </w:pPr>
            <w:r w:rsidRPr="005A6DAB">
              <w:rPr>
                <w:sz w:val="20"/>
                <w:szCs w:val="20"/>
              </w:rPr>
              <w:t>Знать соотношение мер длины. Решать задачи на ратное сравнение чисел</w:t>
            </w:r>
            <w:proofErr w:type="gramStart"/>
            <w:r w:rsidRPr="005A6DAB">
              <w:rPr>
                <w:sz w:val="20"/>
                <w:szCs w:val="20"/>
              </w:rPr>
              <w:t xml:space="preserve"> .</w:t>
            </w:r>
            <w:proofErr w:type="gramEnd"/>
            <w:r w:rsidRPr="005A6DAB">
              <w:rPr>
                <w:sz w:val="20"/>
                <w:szCs w:val="20"/>
              </w:rPr>
              <w:t>Решать задачи на определение необходимых предметов мебели для кухни в соответствии с длиной стены и длиной предметов мебели.</w:t>
            </w:r>
          </w:p>
          <w:p w:rsidR="0050068F" w:rsidRPr="005A6DAB" w:rsidRDefault="0050068F" w:rsidP="0050068F">
            <w:pPr>
              <w:rPr>
                <w:sz w:val="20"/>
                <w:szCs w:val="20"/>
              </w:rPr>
            </w:pPr>
            <w:r w:rsidRPr="005A6DAB">
              <w:rPr>
                <w:sz w:val="20"/>
                <w:szCs w:val="20"/>
              </w:rPr>
              <w:t xml:space="preserve">Уметь складывать и вычитать числа, </w:t>
            </w:r>
            <w:r w:rsidRPr="005A6DAB">
              <w:rPr>
                <w:sz w:val="20"/>
                <w:szCs w:val="20"/>
              </w:rPr>
              <w:lastRenderedPageBreak/>
              <w:t>полученные при измерении двумя единицами. Задачи на определение количества плинтуса в квартире, утеплителя для окон</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10</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задач практического содержания по теме «Меры длины»</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Сложение и вычитание чисел, полученных при измерении двумя мерами длины.</w:t>
            </w:r>
          </w:p>
        </w:tc>
        <w:tc>
          <w:tcPr>
            <w:tcW w:w="3119" w:type="dxa"/>
            <w:vMerge w:val="restart"/>
            <w:vAlign w:val="center"/>
          </w:tcPr>
          <w:p w:rsidR="0050068F" w:rsidRPr="005A6DAB" w:rsidRDefault="0050068F" w:rsidP="0050068F">
            <w:pPr>
              <w:rPr>
                <w:sz w:val="20"/>
                <w:szCs w:val="20"/>
              </w:rPr>
            </w:pPr>
            <w:r w:rsidRPr="005A6DAB">
              <w:rPr>
                <w:sz w:val="20"/>
                <w:szCs w:val="20"/>
              </w:rPr>
              <w:t xml:space="preserve">Алгоритм сложения и вычитания чисел, полученных при </w:t>
            </w:r>
            <w:r w:rsidRPr="005A6DAB">
              <w:rPr>
                <w:sz w:val="20"/>
                <w:szCs w:val="20"/>
              </w:rPr>
              <w:lastRenderedPageBreak/>
              <w:t>измерении двумя мерами длины.</w:t>
            </w: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12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Решение задач практического содержания  по теме </w:t>
            </w:r>
          </w:p>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 «Сложение и вычитание чисел полученных при измерении двумя единицами длины</w:t>
            </w:r>
            <w:proofErr w:type="gramStart"/>
            <w:r w:rsidRPr="005A6DAB">
              <w:rPr>
                <w:rFonts w:ascii="Times New Roman" w:hAnsi="Times New Roman" w:cs="Times New Roman"/>
                <w:sz w:val="20"/>
                <w:szCs w:val="20"/>
              </w:rPr>
              <w:t xml:space="preserve"> .</w:t>
            </w:r>
            <w:proofErr w:type="gramEnd"/>
            <w:r w:rsidRPr="005A6DAB">
              <w:rPr>
                <w:rFonts w:ascii="Times New Roman" w:hAnsi="Times New Roman" w:cs="Times New Roman"/>
                <w:sz w:val="20"/>
                <w:szCs w:val="20"/>
              </w:rPr>
              <w:t>»</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13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Самостоятельная работа « Сложение и вычитание чисел полученных при измерении двумя единицами длины</w:t>
            </w:r>
            <w:proofErr w:type="gramStart"/>
            <w:r w:rsidRPr="005A6DAB">
              <w:rPr>
                <w:rFonts w:ascii="Times New Roman" w:hAnsi="Times New Roman" w:cs="Times New Roman"/>
                <w:sz w:val="20"/>
                <w:szCs w:val="20"/>
              </w:rPr>
              <w:t>.»</w:t>
            </w:r>
            <w:proofErr w:type="gramEnd"/>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Проценты 11 часов</w:t>
            </w:r>
          </w:p>
        </w:tc>
      </w:tr>
      <w:tr w:rsidR="0050068F" w:rsidRPr="005A6DAB" w:rsidTr="0050068F">
        <w:trPr>
          <w:trHeight w:val="193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14</w:t>
            </w:r>
          </w:p>
          <w:p w:rsidR="0050068F" w:rsidRPr="005A6DAB" w:rsidRDefault="0050068F" w:rsidP="0050068F">
            <w:pPr>
              <w:rPr>
                <w:rFonts w:ascii="Times New Roman" w:hAnsi="Times New Roman" w:cs="Times New Roman"/>
                <w:sz w:val="20"/>
                <w:szCs w:val="20"/>
              </w:rPr>
            </w:pP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Понятие о проценте. Замена обыкновенной и десятичной дроби процентами.</w:t>
            </w:r>
          </w:p>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Замена процентов десятичной и обыкновенной дробью</w:t>
            </w:r>
          </w:p>
        </w:tc>
        <w:tc>
          <w:tcPr>
            <w:tcW w:w="3119" w:type="dxa"/>
            <w:vAlign w:val="center"/>
          </w:tcPr>
          <w:p w:rsidR="0050068F" w:rsidRPr="005A6DAB" w:rsidRDefault="0050068F" w:rsidP="0050068F">
            <w:pPr>
              <w:rPr>
                <w:sz w:val="20"/>
                <w:szCs w:val="20"/>
              </w:rPr>
            </w:pPr>
            <w:r w:rsidRPr="005A6DAB">
              <w:rPr>
                <w:sz w:val="20"/>
                <w:szCs w:val="20"/>
              </w:rPr>
              <w:t>Понятие о проценте. Обозначение процента.  Дроби.</w:t>
            </w:r>
          </w:p>
          <w:p w:rsidR="0050068F" w:rsidRPr="005A6DAB" w:rsidRDefault="0050068F" w:rsidP="0050068F">
            <w:pPr>
              <w:rPr>
                <w:sz w:val="20"/>
                <w:szCs w:val="20"/>
              </w:rPr>
            </w:pPr>
            <w:r w:rsidRPr="005A6DAB">
              <w:rPr>
                <w:sz w:val="20"/>
                <w:szCs w:val="20"/>
              </w:rPr>
              <w:t>Замена процентов обыкновенной дробью.</w:t>
            </w:r>
          </w:p>
        </w:tc>
        <w:tc>
          <w:tcPr>
            <w:tcW w:w="3685" w:type="dxa"/>
            <w:vAlign w:val="center"/>
          </w:tcPr>
          <w:p w:rsidR="0050068F" w:rsidRPr="005A6DAB" w:rsidRDefault="0050068F" w:rsidP="0050068F">
            <w:pPr>
              <w:rPr>
                <w:sz w:val="20"/>
                <w:szCs w:val="20"/>
              </w:rPr>
            </w:pPr>
            <w:r w:rsidRPr="005A6DAB">
              <w:rPr>
                <w:sz w:val="20"/>
                <w:szCs w:val="20"/>
              </w:rPr>
              <w:t>Выполнять преобразование дробей</w:t>
            </w:r>
          </w:p>
          <w:p w:rsidR="0050068F" w:rsidRPr="005A6DAB" w:rsidRDefault="0050068F" w:rsidP="0050068F">
            <w:pPr>
              <w:rPr>
                <w:sz w:val="20"/>
                <w:szCs w:val="20"/>
              </w:rPr>
            </w:pPr>
            <w:r w:rsidRPr="005A6DAB">
              <w:rPr>
                <w:sz w:val="20"/>
                <w:szCs w:val="20"/>
              </w:rPr>
              <w:t>Выполнять замену процентов обыкновенной дробью.</w:t>
            </w:r>
          </w:p>
        </w:tc>
        <w:tc>
          <w:tcPr>
            <w:tcW w:w="3402" w:type="dxa"/>
            <w:vMerge w:val="restart"/>
          </w:tcPr>
          <w:p w:rsidR="0050068F" w:rsidRPr="005A6DAB" w:rsidRDefault="0050068F" w:rsidP="0050068F">
            <w:pPr>
              <w:suppressAutoHyphens/>
              <w:rPr>
                <w:rFonts w:eastAsia="Arial Unicode MS"/>
                <w:i/>
                <w:color w:val="000000"/>
                <w:kern w:val="1"/>
                <w:sz w:val="20"/>
                <w:szCs w:val="20"/>
                <w:lang w:eastAsia="ar-SA"/>
              </w:rPr>
            </w:pPr>
            <w:r w:rsidRPr="005A6DAB">
              <w:rPr>
                <w:rFonts w:eastAsia="Arial Unicode MS"/>
                <w:color w:val="000000"/>
                <w:kern w:val="1"/>
                <w:sz w:val="20"/>
                <w:szCs w:val="20"/>
                <w:lang w:eastAsia="ar-SA"/>
              </w:rPr>
              <w:t xml:space="preserve">(л) Принимать социальную роль </w:t>
            </w:r>
            <w:proofErr w:type="gramStart"/>
            <w:r w:rsidRPr="005A6DAB">
              <w:rPr>
                <w:rFonts w:eastAsia="Arial Unicode MS"/>
                <w:color w:val="000000"/>
                <w:kern w:val="1"/>
                <w:sz w:val="20"/>
                <w:szCs w:val="20"/>
                <w:lang w:eastAsia="ar-SA"/>
              </w:rPr>
              <w:t>обучающегося</w:t>
            </w:r>
            <w:proofErr w:type="gramEnd"/>
            <w:r w:rsidRPr="005A6DAB">
              <w:rPr>
                <w:rFonts w:eastAsia="Arial Unicode MS"/>
                <w:color w:val="000000"/>
                <w:kern w:val="1"/>
                <w:sz w:val="20"/>
                <w:szCs w:val="20"/>
                <w:lang w:eastAsia="ar-SA"/>
              </w:rPr>
              <w:t>, проявлять социально значимые мотивы учебной деятельности;</w:t>
            </w:r>
          </w:p>
          <w:p w:rsidR="0050068F" w:rsidRPr="005A6DAB" w:rsidRDefault="0050068F" w:rsidP="0050068F">
            <w:pPr>
              <w:suppressAutoHyphens/>
              <w:rPr>
                <w:rFonts w:eastAsia="Arial Unicode MS"/>
                <w:kern w:val="1"/>
                <w:sz w:val="20"/>
                <w:szCs w:val="20"/>
                <w:lang w:eastAsia="ar-SA"/>
              </w:rPr>
            </w:pPr>
            <w:r w:rsidRPr="005A6DAB">
              <w:rPr>
                <w:rFonts w:eastAsia="Arial Unicode MS"/>
                <w:kern w:val="1"/>
                <w:sz w:val="20"/>
                <w:szCs w:val="20"/>
                <w:lang w:eastAsia="ar-SA"/>
              </w:rPr>
              <w:t xml:space="preserve">способность применять адекватные способы поведения в разных ситуациях </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 xml:space="preserve"> (к) использовать доступные источники и средства получения информации;</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 xml:space="preserve">использовать усвоенные </w:t>
            </w:r>
            <w:r w:rsidRPr="005A6DAB">
              <w:rPr>
                <w:rFonts w:eastAsia="Arial Unicode MS"/>
                <w:bCs/>
                <w:kern w:val="1"/>
                <w:sz w:val="20"/>
                <w:szCs w:val="20"/>
                <w:lang w:eastAsia="ar-SA"/>
              </w:rPr>
              <w:t xml:space="preserve">логические операции (сравнение, анализ, синтез, </w:t>
            </w:r>
            <w:proofErr w:type="gramEnd"/>
          </w:p>
          <w:p w:rsidR="0050068F" w:rsidRPr="005A6DAB" w:rsidRDefault="0050068F" w:rsidP="0050068F">
            <w:pPr>
              <w:rPr>
                <w:sz w:val="20"/>
                <w:szCs w:val="20"/>
              </w:rPr>
            </w:pPr>
            <w:r w:rsidRPr="005A6DAB">
              <w:rPr>
                <w:rFonts w:eastAsia="Arial Unicode MS"/>
                <w:bCs/>
                <w:kern w:val="1"/>
                <w:sz w:val="20"/>
                <w:szCs w:val="20"/>
                <w:lang w:eastAsia="ar-SA"/>
              </w:rPr>
              <w:t>(</w:t>
            </w:r>
            <w:proofErr w:type="spellStart"/>
            <w:r w:rsidRPr="005A6DAB">
              <w:rPr>
                <w:rFonts w:eastAsia="Arial Unicode MS"/>
                <w:bCs/>
                <w:kern w:val="1"/>
                <w:sz w:val="20"/>
                <w:szCs w:val="20"/>
                <w:lang w:eastAsia="ar-SA"/>
              </w:rPr>
              <w:t>п</w:t>
            </w:r>
            <w:proofErr w:type="spellEnd"/>
            <w:r w:rsidRPr="005A6DAB">
              <w:rPr>
                <w:rFonts w:eastAsia="Arial Unicode MS"/>
                <w:bCs/>
                <w:kern w:val="1"/>
                <w:sz w:val="20"/>
                <w:szCs w:val="20"/>
                <w:lang w:eastAsia="ar-SA"/>
              </w:rPr>
              <w:t>) обобщение, классификация, установление аналогий, закономерностей, причинно-следственных связей)</w:t>
            </w: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193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15</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Замена процентов десятичной и обыкновенной дробью</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suppressAutoHyphens/>
              <w:rPr>
                <w:rFonts w:eastAsia="Arial Unicode MS"/>
                <w:color w:val="000000"/>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1656"/>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16</w:t>
            </w:r>
          </w:p>
          <w:p w:rsidR="0050068F" w:rsidRPr="005A6DAB" w:rsidRDefault="0050068F" w:rsidP="0050068F">
            <w:pPr>
              <w:rPr>
                <w:rFonts w:ascii="Times New Roman" w:hAnsi="Times New Roman" w:cs="Times New Roman"/>
                <w:sz w:val="20"/>
                <w:szCs w:val="20"/>
              </w:rPr>
            </w:pP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Нахождение 1% числа</w:t>
            </w:r>
          </w:p>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Нахождение нескольких процентов числа</w:t>
            </w:r>
          </w:p>
        </w:tc>
        <w:tc>
          <w:tcPr>
            <w:tcW w:w="3119" w:type="dxa"/>
            <w:vAlign w:val="center"/>
          </w:tcPr>
          <w:p w:rsidR="0050068F" w:rsidRPr="005A6DAB" w:rsidRDefault="0050068F" w:rsidP="0050068F">
            <w:pPr>
              <w:rPr>
                <w:sz w:val="20"/>
                <w:szCs w:val="20"/>
              </w:rPr>
            </w:pPr>
            <w:r w:rsidRPr="005A6DAB">
              <w:rPr>
                <w:sz w:val="20"/>
                <w:szCs w:val="20"/>
              </w:rPr>
              <w:t>Алгоритм нахождения 1% числа.</w:t>
            </w:r>
          </w:p>
          <w:p w:rsidR="0050068F" w:rsidRPr="005A6DAB" w:rsidRDefault="0050068F" w:rsidP="0050068F">
            <w:pPr>
              <w:rPr>
                <w:sz w:val="20"/>
                <w:szCs w:val="20"/>
              </w:rPr>
            </w:pPr>
            <w:r w:rsidRPr="005A6DAB">
              <w:rPr>
                <w:sz w:val="20"/>
                <w:szCs w:val="20"/>
              </w:rPr>
              <w:t>Алгоритм нахождения нескольких процентов числа</w:t>
            </w:r>
          </w:p>
        </w:tc>
        <w:tc>
          <w:tcPr>
            <w:tcW w:w="3685" w:type="dxa"/>
            <w:vAlign w:val="center"/>
          </w:tcPr>
          <w:p w:rsidR="0050068F" w:rsidRPr="005A6DAB" w:rsidRDefault="0050068F" w:rsidP="0050068F">
            <w:pPr>
              <w:rPr>
                <w:sz w:val="20"/>
                <w:szCs w:val="20"/>
              </w:rPr>
            </w:pPr>
            <w:r w:rsidRPr="005A6DAB">
              <w:rPr>
                <w:sz w:val="20"/>
                <w:szCs w:val="20"/>
              </w:rPr>
              <w:t>Применять правило деления на 100</w:t>
            </w:r>
          </w:p>
          <w:p w:rsidR="0050068F" w:rsidRPr="005A6DAB" w:rsidRDefault="0050068F" w:rsidP="0050068F">
            <w:pPr>
              <w:rPr>
                <w:sz w:val="20"/>
                <w:szCs w:val="20"/>
              </w:rPr>
            </w:pPr>
            <w:r w:rsidRPr="005A6DAB">
              <w:rPr>
                <w:sz w:val="20"/>
                <w:szCs w:val="20"/>
              </w:rPr>
              <w:t>Выполнять совместные действия умножения и деления. Находить сумму подоходного налога от заработной платы.</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911"/>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17</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Задачи практического характера на нахождение нескольких процентов числа</w:t>
            </w:r>
          </w:p>
          <w:p w:rsidR="0050068F" w:rsidRPr="005A6DAB" w:rsidRDefault="0050068F" w:rsidP="0050068F">
            <w:pPr>
              <w:rPr>
                <w:rFonts w:ascii="Times New Roman" w:hAnsi="Times New Roman" w:cs="Times New Roman"/>
                <w:sz w:val="20"/>
                <w:szCs w:val="20"/>
              </w:rPr>
            </w:pP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2208"/>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18</w:t>
            </w:r>
          </w:p>
          <w:p w:rsidR="0050068F" w:rsidRPr="005A6DAB" w:rsidRDefault="0050068F" w:rsidP="0050068F">
            <w:pPr>
              <w:rPr>
                <w:rFonts w:ascii="Times New Roman" w:hAnsi="Times New Roman" w:cs="Times New Roman"/>
                <w:sz w:val="20"/>
                <w:szCs w:val="20"/>
              </w:rPr>
            </w:pP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Задачи практического характера </w:t>
            </w:r>
            <w:proofErr w:type="gramStart"/>
            <w:r w:rsidRPr="005A6DAB">
              <w:rPr>
                <w:rFonts w:ascii="Times New Roman" w:hAnsi="Times New Roman" w:cs="Times New Roman"/>
                <w:sz w:val="20"/>
                <w:szCs w:val="20"/>
              </w:rPr>
              <w:t>на</w:t>
            </w:r>
            <w:proofErr w:type="gramEnd"/>
            <w:r w:rsidRPr="005A6DAB">
              <w:rPr>
                <w:rFonts w:ascii="Times New Roman" w:hAnsi="Times New Roman" w:cs="Times New Roman"/>
                <w:sz w:val="20"/>
                <w:szCs w:val="20"/>
              </w:rPr>
              <w:t xml:space="preserve"> </w:t>
            </w:r>
          </w:p>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замену нахождения нескольких процентов числа нахождением дроби числа.</w:t>
            </w:r>
          </w:p>
        </w:tc>
        <w:tc>
          <w:tcPr>
            <w:tcW w:w="3119" w:type="dxa"/>
            <w:vAlign w:val="center"/>
          </w:tcPr>
          <w:p w:rsidR="0050068F" w:rsidRPr="005A6DAB" w:rsidRDefault="0050068F" w:rsidP="0050068F">
            <w:pPr>
              <w:rPr>
                <w:sz w:val="20"/>
                <w:szCs w:val="20"/>
              </w:rPr>
            </w:pPr>
            <w:r w:rsidRPr="005A6DAB">
              <w:rPr>
                <w:sz w:val="20"/>
                <w:szCs w:val="20"/>
              </w:rPr>
              <w:t>Обращение к жизненному опыту учащихся при решении задач</w:t>
            </w:r>
          </w:p>
          <w:p w:rsidR="0050068F" w:rsidRPr="005A6DAB" w:rsidRDefault="0050068F" w:rsidP="0050068F">
            <w:pPr>
              <w:rPr>
                <w:sz w:val="20"/>
                <w:szCs w:val="20"/>
              </w:rPr>
            </w:pPr>
            <w:r w:rsidRPr="005A6DAB">
              <w:rPr>
                <w:sz w:val="20"/>
                <w:szCs w:val="20"/>
              </w:rPr>
              <w:t>Связь нахождения процентов дробью числа</w:t>
            </w:r>
          </w:p>
        </w:tc>
        <w:tc>
          <w:tcPr>
            <w:tcW w:w="3685" w:type="dxa"/>
            <w:shd w:val="clear" w:color="auto" w:fill="auto"/>
            <w:vAlign w:val="center"/>
          </w:tcPr>
          <w:p w:rsidR="0050068F" w:rsidRPr="005A6DAB" w:rsidRDefault="0050068F" w:rsidP="0050068F">
            <w:pPr>
              <w:rPr>
                <w:sz w:val="20"/>
                <w:szCs w:val="20"/>
              </w:rPr>
            </w:pPr>
            <w:r w:rsidRPr="005A6DAB">
              <w:rPr>
                <w:sz w:val="20"/>
                <w:szCs w:val="20"/>
              </w:rPr>
              <w:t>Находить от суммы отчисления от заработной платы в пенсионный фонд.</w:t>
            </w:r>
          </w:p>
          <w:p w:rsidR="0050068F" w:rsidRPr="005A6DAB" w:rsidRDefault="0050068F" w:rsidP="0050068F">
            <w:pPr>
              <w:rPr>
                <w:sz w:val="20"/>
                <w:szCs w:val="20"/>
              </w:rPr>
            </w:pPr>
            <w:r w:rsidRPr="005A6DAB">
              <w:rPr>
                <w:sz w:val="20"/>
                <w:szCs w:val="20"/>
              </w:rPr>
              <w:t>Выполнять замену нескольких процентов дробью. Определять выгоду от покупки товаров в кредит.</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19</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Нахождение числа по одному проценту</w:t>
            </w:r>
          </w:p>
        </w:tc>
        <w:tc>
          <w:tcPr>
            <w:tcW w:w="3119" w:type="dxa"/>
            <w:vAlign w:val="center"/>
          </w:tcPr>
          <w:p w:rsidR="0050068F" w:rsidRPr="005A6DAB" w:rsidRDefault="0050068F" w:rsidP="0050068F">
            <w:pPr>
              <w:rPr>
                <w:sz w:val="20"/>
                <w:szCs w:val="20"/>
              </w:rPr>
            </w:pPr>
            <w:r w:rsidRPr="005A6DAB">
              <w:rPr>
                <w:sz w:val="20"/>
                <w:szCs w:val="20"/>
              </w:rPr>
              <w:t xml:space="preserve">Неизвестное число </w:t>
            </w:r>
            <w:proofErr w:type="spellStart"/>
            <w:proofErr w:type="gramStart"/>
            <w:r w:rsidRPr="005A6DAB">
              <w:rPr>
                <w:sz w:val="20"/>
                <w:szCs w:val="20"/>
              </w:rPr>
              <w:t>х</w:t>
            </w:r>
            <w:proofErr w:type="spellEnd"/>
            <w:proofErr w:type="gramEnd"/>
            <w:r w:rsidRPr="005A6DAB">
              <w:rPr>
                <w:sz w:val="20"/>
                <w:szCs w:val="20"/>
              </w:rPr>
              <w:t xml:space="preserve"> </w:t>
            </w:r>
            <w:proofErr w:type="gramStart"/>
            <w:r w:rsidRPr="005A6DAB">
              <w:rPr>
                <w:sz w:val="20"/>
                <w:szCs w:val="20"/>
              </w:rPr>
              <w:t>в</w:t>
            </w:r>
            <w:proofErr w:type="gramEnd"/>
            <w:r w:rsidRPr="005A6DAB">
              <w:rPr>
                <w:sz w:val="20"/>
                <w:szCs w:val="20"/>
              </w:rPr>
              <w:t xml:space="preserve"> записи решения задач</w:t>
            </w:r>
          </w:p>
        </w:tc>
        <w:tc>
          <w:tcPr>
            <w:tcW w:w="3685" w:type="dxa"/>
            <w:vMerge w:val="restart"/>
            <w:vAlign w:val="center"/>
          </w:tcPr>
          <w:p w:rsidR="0050068F" w:rsidRPr="005A6DAB" w:rsidRDefault="0050068F" w:rsidP="0050068F">
            <w:pPr>
              <w:rPr>
                <w:sz w:val="20"/>
                <w:szCs w:val="20"/>
              </w:rPr>
            </w:pPr>
            <w:r w:rsidRPr="005A6DAB">
              <w:rPr>
                <w:sz w:val="20"/>
                <w:szCs w:val="20"/>
              </w:rPr>
              <w:t>Вычислять доход по различным видам вкладов в банк.</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20</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задач практического содержания по теме « Проценты»</w:t>
            </w:r>
          </w:p>
        </w:tc>
        <w:tc>
          <w:tcPr>
            <w:tcW w:w="3119" w:type="dxa"/>
            <w:vMerge w:val="restart"/>
            <w:vAlign w:val="center"/>
          </w:tcPr>
          <w:p w:rsidR="0050068F" w:rsidRPr="005A6DAB" w:rsidRDefault="0050068F" w:rsidP="0050068F">
            <w:pPr>
              <w:rPr>
                <w:sz w:val="20"/>
                <w:szCs w:val="20"/>
              </w:rPr>
            </w:pPr>
            <w:r w:rsidRPr="005A6DAB">
              <w:rPr>
                <w:sz w:val="20"/>
                <w:szCs w:val="20"/>
              </w:rPr>
              <w:t>Бюджет, кредит, цена, стоимость.</w:t>
            </w: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Закрепление. Решение задач практического содержания по теме</w:t>
            </w:r>
          </w:p>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 « Проценты»</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Контрольная работа за 1 полугодие </w:t>
            </w:r>
          </w:p>
        </w:tc>
        <w:tc>
          <w:tcPr>
            <w:tcW w:w="3119" w:type="dxa"/>
            <w:vAlign w:val="center"/>
          </w:tcPr>
          <w:p w:rsidR="0050068F" w:rsidRPr="005A6DAB" w:rsidRDefault="0050068F" w:rsidP="0050068F">
            <w:pPr>
              <w:rPr>
                <w:sz w:val="20"/>
                <w:szCs w:val="20"/>
              </w:rPr>
            </w:pPr>
          </w:p>
        </w:tc>
        <w:tc>
          <w:tcPr>
            <w:tcW w:w="3685" w:type="dxa"/>
            <w:vMerge w:val="restart"/>
            <w:vAlign w:val="center"/>
          </w:tcPr>
          <w:p w:rsidR="0050068F" w:rsidRPr="005A6DAB" w:rsidRDefault="0050068F" w:rsidP="0050068F">
            <w:pPr>
              <w:rPr>
                <w:sz w:val="20"/>
                <w:szCs w:val="20"/>
              </w:rPr>
            </w:pPr>
            <w:r w:rsidRPr="005A6DAB">
              <w:rPr>
                <w:sz w:val="20"/>
                <w:szCs w:val="20"/>
              </w:rPr>
              <w:t>Выполнить полный объем текста</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Анализ контрольных работ. Работа над ошибками.</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24</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Урок-викторина.</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tcPr>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w:t>
            </w:r>
            <w:proofErr w:type="spellStart"/>
            <w:r w:rsidRPr="005A6DAB">
              <w:rPr>
                <w:rFonts w:eastAsia="Arial Unicode MS"/>
                <w:bCs/>
                <w:kern w:val="1"/>
                <w:sz w:val="20"/>
                <w:szCs w:val="20"/>
                <w:lang w:eastAsia="ar-SA"/>
              </w:rPr>
              <w:t>р</w:t>
            </w:r>
            <w:proofErr w:type="spellEnd"/>
            <w:r w:rsidRPr="005A6DAB">
              <w:rPr>
                <w:rFonts w:eastAsia="Arial Unicode MS"/>
                <w:bCs/>
                <w:kern w:val="1"/>
                <w:sz w:val="20"/>
                <w:szCs w:val="20"/>
                <w:lang w:eastAsia="ar-SA"/>
              </w:rPr>
              <w:t xml:space="preserve">) обладать </w:t>
            </w:r>
            <w:r w:rsidRPr="005A6DAB">
              <w:rPr>
                <w:rFonts w:eastAsia="Arial Unicode MS"/>
                <w:color w:val="00000A"/>
                <w:kern w:val="1"/>
                <w:sz w:val="20"/>
                <w:szCs w:val="20"/>
                <w:lang w:eastAsia="ar-SA"/>
              </w:rPr>
              <w:t xml:space="preserve">готовностью к осуществлению самоконтроля в процессе деятельности; </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b/>
                <w:sz w:val="20"/>
                <w:szCs w:val="20"/>
              </w:rPr>
            </w:pPr>
            <w:r w:rsidRPr="005A6DAB">
              <w:rPr>
                <w:rFonts w:ascii="Times New Roman" w:hAnsi="Times New Roman" w:cs="Times New Roman"/>
                <w:b/>
                <w:sz w:val="20"/>
                <w:szCs w:val="20"/>
              </w:rPr>
              <w:t>3 четверть 30 часов</w:t>
            </w: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Меры площади 8 часов</w:t>
            </w: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Меры площади, единицы измерения величины площади. Измерительные инструменты. </w:t>
            </w:r>
          </w:p>
        </w:tc>
        <w:tc>
          <w:tcPr>
            <w:tcW w:w="3119" w:type="dxa"/>
            <w:vMerge w:val="restart"/>
            <w:vAlign w:val="center"/>
          </w:tcPr>
          <w:p w:rsidR="0050068F" w:rsidRPr="005A6DAB" w:rsidRDefault="0050068F" w:rsidP="0050068F">
            <w:pPr>
              <w:rPr>
                <w:sz w:val="20"/>
                <w:szCs w:val="20"/>
              </w:rPr>
            </w:pPr>
            <w:r w:rsidRPr="005A6DAB">
              <w:rPr>
                <w:sz w:val="20"/>
                <w:szCs w:val="20"/>
              </w:rPr>
              <w:t xml:space="preserve">Квадратные меры. Измерительные инструменты. Меры: а. </w:t>
            </w:r>
            <w:proofErr w:type="spellStart"/>
            <w:r w:rsidRPr="005A6DAB">
              <w:rPr>
                <w:sz w:val="20"/>
                <w:szCs w:val="20"/>
              </w:rPr>
              <w:t>га</w:t>
            </w:r>
            <w:proofErr w:type="gramStart"/>
            <w:r w:rsidRPr="005A6DAB">
              <w:rPr>
                <w:sz w:val="20"/>
                <w:szCs w:val="20"/>
              </w:rPr>
              <w:t>.с</w:t>
            </w:r>
            <w:proofErr w:type="gramEnd"/>
            <w:r w:rsidRPr="005A6DAB">
              <w:rPr>
                <w:sz w:val="20"/>
                <w:szCs w:val="20"/>
              </w:rPr>
              <w:t>отка</w:t>
            </w:r>
            <w:proofErr w:type="spellEnd"/>
            <w:r w:rsidRPr="005A6DAB">
              <w:rPr>
                <w:sz w:val="20"/>
                <w:szCs w:val="20"/>
              </w:rPr>
              <w:t>.</w:t>
            </w:r>
          </w:p>
        </w:tc>
        <w:tc>
          <w:tcPr>
            <w:tcW w:w="3685" w:type="dxa"/>
            <w:vAlign w:val="center"/>
          </w:tcPr>
          <w:p w:rsidR="0050068F" w:rsidRPr="005A6DAB" w:rsidRDefault="0050068F" w:rsidP="0050068F">
            <w:pPr>
              <w:autoSpaceDE w:val="0"/>
              <w:autoSpaceDN w:val="0"/>
              <w:adjustRightInd w:val="0"/>
              <w:rPr>
                <w:sz w:val="20"/>
                <w:szCs w:val="20"/>
              </w:rPr>
            </w:pPr>
            <w:r w:rsidRPr="005A6DAB">
              <w:rPr>
                <w:sz w:val="20"/>
                <w:szCs w:val="20"/>
              </w:rPr>
              <w:t>Изучить таблицу линейных и квадратных мер «Единицы измерения площади» Знать понятие квадратного метра, понятие погонного метра</w:t>
            </w:r>
          </w:p>
        </w:tc>
        <w:tc>
          <w:tcPr>
            <w:tcW w:w="3402" w:type="dxa"/>
            <w:vMerge w:val="restart"/>
          </w:tcPr>
          <w:p w:rsidR="0050068F" w:rsidRPr="005A6DAB" w:rsidRDefault="0050068F" w:rsidP="0050068F">
            <w:pPr>
              <w:suppressAutoHyphens/>
              <w:rPr>
                <w:rFonts w:eastAsia="Arial Unicode MS"/>
                <w:i/>
                <w:color w:val="000000"/>
                <w:kern w:val="1"/>
                <w:sz w:val="20"/>
                <w:szCs w:val="20"/>
                <w:lang w:eastAsia="ar-SA"/>
              </w:rPr>
            </w:pPr>
            <w:r w:rsidRPr="005A6DAB">
              <w:rPr>
                <w:rFonts w:eastAsia="Arial Unicode MS"/>
                <w:color w:val="000000"/>
                <w:kern w:val="1"/>
                <w:sz w:val="20"/>
                <w:szCs w:val="20"/>
                <w:lang w:eastAsia="ar-SA"/>
              </w:rPr>
              <w:t xml:space="preserve">(л) Принимать социальную роль </w:t>
            </w:r>
            <w:proofErr w:type="gramStart"/>
            <w:r w:rsidRPr="005A6DAB">
              <w:rPr>
                <w:rFonts w:eastAsia="Arial Unicode MS"/>
                <w:color w:val="000000"/>
                <w:kern w:val="1"/>
                <w:sz w:val="20"/>
                <w:szCs w:val="20"/>
                <w:lang w:eastAsia="ar-SA"/>
              </w:rPr>
              <w:t>обучающегося</w:t>
            </w:r>
            <w:proofErr w:type="gramEnd"/>
            <w:r w:rsidRPr="005A6DAB">
              <w:rPr>
                <w:rFonts w:eastAsia="Arial Unicode MS"/>
                <w:color w:val="000000"/>
                <w:kern w:val="1"/>
                <w:sz w:val="20"/>
                <w:szCs w:val="20"/>
                <w:lang w:eastAsia="ar-SA"/>
              </w:rPr>
              <w:t>, проявлять социально значимые мотивы учебной деятельности;</w:t>
            </w:r>
          </w:p>
          <w:p w:rsidR="0050068F" w:rsidRPr="005A6DAB" w:rsidRDefault="0050068F" w:rsidP="0050068F">
            <w:pPr>
              <w:suppressAutoHyphens/>
              <w:rPr>
                <w:rFonts w:eastAsia="Arial Unicode MS"/>
                <w:kern w:val="1"/>
                <w:sz w:val="20"/>
                <w:szCs w:val="20"/>
                <w:lang w:eastAsia="ar-SA"/>
              </w:rPr>
            </w:pPr>
            <w:r w:rsidRPr="005A6DAB">
              <w:rPr>
                <w:rFonts w:eastAsia="Arial Unicode MS"/>
                <w:kern w:val="1"/>
                <w:sz w:val="20"/>
                <w:szCs w:val="20"/>
                <w:lang w:eastAsia="ar-SA"/>
              </w:rPr>
              <w:t xml:space="preserve">способность применять адекватные способы поведения в разных ситуациях </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w:t>
            </w:r>
            <w:proofErr w:type="spellStart"/>
            <w:r w:rsidRPr="005A6DAB">
              <w:rPr>
                <w:rFonts w:eastAsia="Arial Unicode MS"/>
                <w:bCs/>
                <w:kern w:val="1"/>
                <w:sz w:val="20"/>
                <w:szCs w:val="20"/>
                <w:lang w:eastAsia="ar-SA"/>
              </w:rPr>
              <w:t>р</w:t>
            </w:r>
            <w:proofErr w:type="spellEnd"/>
            <w:r w:rsidRPr="005A6DAB">
              <w:rPr>
                <w:rFonts w:eastAsia="Arial Unicode MS"/>
                <w:bCs/>
                <w:kern w:val="1"/>
                <w:sz w:val="20"/>
                <w:szCs w:val="20"/>
                <w:lang w:eastAsia="ar-SA"/>
              </w:rPr>
              <w:t xml:space="preserve">) обладать </w:t>
            </w:r>
            <w:r w:rsidRPr="005A6DAB">
              <w:rPr>
                <w:rFonts w:eastAsia="Arial Unicode MS"/>
                <w:color w:val="00000A"/>
                <w:kern w:val="1"/>
                <w:sz w:val="20"/>
                <w:szCs w:val="20"/>
                <w:lang w:eastAsia="ar-SA"/>
              </w:rPr>
              <w:t xml:space="preserve">готовностью к осуществлению самоконтроля в процессе деятельности; </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 xml:space="preserve">(к) использовать доступные </w:t>
            </w:r>
            <w:r w:rsidRPr="005A6DAB">
              <w:rPr>
                <w:rFonts w:eastAsia="Arial Unicode MS"/>
                <w:bCs/>
                <w:kern w:val="1"/>
                <w:sz w:val="20"/>
                <w:szCs w:val="20"/>
                <w:lang w:eastAsia="ar-SA"/>
              </w:rPr>
              <w:lastRenderedPageBreak/>
              <w:t>источники и средства получения информации;</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 xml:space="preserve">использовать усвоенные </w:t>
            </w:r>
            <w:r w:rsidRPr="005A6DAB">
              <w:rPr>
                <w:rFonts w:eastAsia="Arial Unicode MS"/>
                <w:bCs/>
                <w:kern w:val="1"/>
                <w:sz w:val="20"/>
                <w:szCs w:val="20"/>
                <w:lang w:eastAsia="ar-SA"/>
              </w:rPr>
              <w:t xml:space="preserve">логические операции (сравнение, анализ, синтез, </w:t>
            </w:r>
            <w:proofErr w:type="gramEnd"/>
          </w:p>
          <w:p w:rsidR="0050068F" w:rsidRPr="005A6DAB" w:rsidRDefault="0050068F" w:rsidP="0050068F">
            <w:pPr>
              <w:rPr>
                <w:sz w:val="20"/>
                <w:szCs w:val="20"/>
              </w:rPr>
            </w:pPr>
            <w:r w:rsidRPr="005A6DAB">
              <w:rPr>
                <w:rFonts w:eastAsia="Arial Unicode MS"/>
                <w:bCs/>
                <w:kern w:val="1"/>
                <w:sz w:val="20"/>
                <w:szCs w:val="20"/>
                <w:lang w:eastAsia="ar-SA"/>
              </w:rPr>
              <w:t>(</w:t>
            </w:r>
            <w:proofErr w:type="spellStart"/>
            <w:r w:rsidRPr="005A6DAB">
              <w:rPr>
                <w:rFonts w:eastAsia="Arial Unicode MS"/>
                <w:bCs/>
                <w:kern w:val="1"/>
                <w:sz w:val="20"/>
                <w:szCs w:val="20"/>
                <w:lang w:eastAsia="ar-SA"/>
              </w:rPr>
              <w:t>п</w:t>
            </w:r>
            <w:proofErr w:type="spellEnd"/>
            <w:r w:rsidRPr="005A6DAB">
              <w:rPr>
                <w:rFonts w:eastAsia="Arial Unicode MS"/>
                <w:bCs/>
                <w:kern w:val="1"/>
                <w:sz w:val="20"/>
                <w:szCs w:val="20"/>
                <w:lang w:eastAsia="ar-SA"/>
              </w:rPr>
              <w:t>) обобщение, классификацию, установление аналогий, закономерностей, причинно-следственных связей)</w:t>
            </w: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Меры земельных площадей Соотношение мер земельных площадей.</w:t>
            </w:r>
          </w:p>
        </w:tc>
        <w:tc>
          <w:tcPr>
            <w:tcW w:w="3119" w:type="dxa"/>
            <w:vMerge/>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autoSpaceDE w:val="0"/>
              <w:autoSpaceDN w:val="0"/>
              <w:adjustRightInd w:val="0"/>
              <w:rPr>
                <w:sz w:val="20"/>
                <w:szCs w:val="20"/>
              </w:rPr>
            </w:pPr>
          </w:p>
        </w:tc>
        <w:tc>
          <w:tcPr>
            <w:tcW w:w="3402" w:type="dxa"/>
            <w:vMerge/>
          </w:tcPr>
          <w:p w:rsidR="0050068F" w:rsidRPr="005A6DAB" w:rsidRDefault="0050068F" w:rsidP="0050068F">
            <w:pPr>
              <w:suppressAutoHyphens/>
              <w:rPr>
                <w:rFonts w:eastAsia="Arial Unicode MS"/>
                <w:color w:val="000000"/>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Замена чисел, полученных от измерения площади, десятичными дробями.</w:t>
            </w:r>
          </w:p>
        </w:tc>
        <w:tc>
          <w:tcPr>
            <w:tcW w:w="3119" w:type="dxa"/>
            <w:vMerge/>
            <w:vAlign w:val="center"/>
          </w:tcPr>
          <w:p w:rsidR="0050068F" w:rsidRPr="005A6DAB" w:rsidRDefault="0050068F" w:rsidP="0050068F">
            <w:pPr>
              <w:rPr>
                <w:sz w:val="20"/>
                <w:szCs w:val="20"/>
              </w:rPr>
            </w:pPr>
          </w:p>
        </w:tc>
        <w:tc>
          <w:tcPr>
            <w:tcW w:w="3685" w:type="dxa"/>
            <w:vMerge w:val="restart"/>
            <w:vAlign w:val="center"/>
          </w:tcPr>
          <w:p w:rsidR="0050068F" w:rsidRPr="005A6DAB" w:rsidRDefault="0050068F" w:rsidP="0050068F">
            <w:pPr>
              <w:autoSpaceDE w:val="0"/>
              <w:autoSpaceDN w:val="0"/>
              <w:adjustRightInd w:val="0"/>
              <w:rPr>
                <w:sz w:val="20"/>
                <w:szCs w:val="20"/>
              </w:rPr>
            </w:pPr>
            <w:r w:rsidRPr="005A6DAB">
              <w:rPr>
                <w:sz w:val="20"/>
                <w:szCs w:val="20"/>
              </w:rPr>
              <w:t xml:space="preserve">Выполнять упражнения на преобразование мер площади. Выполнять упражнения </w:t>
            </w:r>
            <w:proofErr w:type="gramStart"/>
            <w:r w:rsidRPr="005A6DAB">
              <w:rPr>
                <w:sz w:val="20"/>
                <w:szCs w:val="20"/>
              </w:rPr>
              <w:t>на</w:t>
            </w:r>
            <w:proofErr w:type="gramEnd"/>
          </w:p>
          <w:p w:rsidR="0050068F" w:rsidRPr="005A6DAB" w:rsidRDefault="0050068F" w:rsidP="0050068F">
            <w:pPr>
              <w:autoSpaceDE w:val="0"/>
              <w:autoSpaceDN w:val="0"/>
              <w:adjustRightInd w:val="0"/>
              <w:rPr>
                <w:sz w:val="20"/>
                <w:szCs w:val="20"/>
              </w:rPr>
            </w:pPr>
            <w:r w:rsidRPr="005A6DAB">
              <w:rPr>
                <w:sz w:val="20"/>
                <w:szCs w:val="20"/>
              </w:rPr>
              <w:t>сравнение площадей</w:t>
            </w:r>
          </w:p>
          <w:p w:rsidR="0050068F" w:rsidRPr="005A6DAB" w:rsidRDefault="0050068F" w:rsidP="0050068F">
            <w:pPr>
              <w:autoSpaceDE w:val="0"/>
              <w:autoSpaceDN w:val="0"/>
              <w:adjustRightInd w:val="0"/>
              <w:rPr>
                <w:sz w:val="20"/>
                <w:szCs w:val="20"/>
              </w:rPr>
            </w:pPr>
            <w:r w:rsidRPr="005A6DAB">
              <w:rPr>
                <w:sz w:val="20"/>
                <w:szCs w:val="20"/>
              </w:rPr>
              <w:t xml:space="preserve"> Решать </w:t>
            </w:r>
            <w:proofErr w:type="spellStart"/>
            <w:r w:rsidRPr="005A6DAB">
              <w:rPr>
                <w:sz w:val="20"/>
                <w:szCs w:val="20"/>
              </w:rPr>
              <w:t>задачина</w:t>
            </w:r>
            <w:proofErr w:type="spellEnd"/>
            <w:r w:rsidRPr="005A6DAB">
              <w:rPr>
                <w:sz w:val="20"/>
                <w:szCs w:val="20"/>
              </w:rPr>
              <w:t>:</w:t>
            </w:r>
          </w:p>
          <w:p w:rsidR="0050068F" w:rsidRPr="005A6DAB" w:rsidRDefault="0050068F" w:rsidP="0050068F">
            <w:pPr>
              <w:autoSpaceDE w:val="0"/>
              <w:autoSpaceDN w:val="0"/>
              <w:adjustRightInd w:val="0"/>
              <w:rPr>
                <w:sz w:val="20"/>
                <w:szCs w:val="20"/>
              </w:rPr>
            </w:pPr>
            <w:r w:rsidRPr="005A6DAB">
              <w:rPr>
                <w:sz w:val="20"/>
                <w:szCs w:val="20"/>
              </w:rPr>
              <w:lastRenderedPageBreak/>
              <w:t xml:space="preserve"> определение площади пола, стены, потолка, окна;</w:t>
            </w:r>
          </w:p>
          <w:p w:rsidR="0050068F" w:rsidRPr="005A6DAB" w:rsidRDefault="0050068F" w:rsidP="0050068F">
            <w:pPr>
              <w:autoSpaceDE w:val="0"/>
              <w:autoSpaceDN w:val="0"/>
              <w:adjustRightInd w:val="0"/>
              <w:rPr>
                <w:sz w:val="20"/>
                <w:szCs w:val="20"/>
              </w:rPr>
            </w:pPr>
            <w:proofErr w:type="gramStart"/>
            <w:r w:rsidRPr="005A6DAB">
              <w:rPr>
                <w:sz w:val="20"/>
                <w:szCs w:val="20"/>
              </w:rPr>
              <w:t>-определение необходимого количества того или иного строительного материала для ремонта (обои, краска, побелка, штукатурная смесь</w:t>
            </w:r>
            <w:proofErr w:type="gramEnd"/>
          </w:p>
          <w:p w:rsidR="0050068F" w:rsidRPr="005A6DAB" w:rsidRDefault="0050068F" w:rsidP="0050068F">
            <w:pPr>
              <w:rPr>
                <w:sz w:val="20"/>
                <w:szCs w:val="20"/>
              </w:rPr>
            </w:pPr>
            <w:r w:rsidRPr="005A6DAB">
              <w:rPr>
                <w:sz w:val="20"/>
                <w:szCs w:val="20"/>
              </w:rPr>
              <w:t>и т.д.);</w:t>
            </w:r>
          </w:p>
          <w:p w:rsidR="0050068F" w:rsidRPr="005A6DAB" w:rsidRDefault="0050068F" w:rsidP="0050068F">
            <w:pPr>
              <w:autoSpaceDE w:val="0"/>
              <w:autoSpaceDN w:val="0"/>
              <w:adjustRightInd w:val="0"/>
              <w:rPr>
                <w:sz w:val="20"/>
                <w:szCs w:val="20"/>
              </w:rPr>
            </w:pPr>
            <w:r w:rsidRPr="005A6DAB">
              <w:rPr>
                <w:sz w:val="20"/>
                <w:szCs w:val="20"/>
              </w:rPr>
              <w:t>-определение стоимости этого материала;</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определение выгодности приобретения строй-</w:t>
            </w:r>
          </w:p>
          <w:p w:rsidR="0050068F" w:rsidRPr="005A6DAB" w:rsidRDefault="0050068F" w:rsidP="0050068F">
            <w:pPr>
              <w:autoSpaceDE w:val="0"/>
              <w:autoSpaceDN w:val="0"/>
              <w:adjustRightInd w:val="0"/>
              <w:rPr>
                <w:sz w:val="20"/>
                <w:szCs w:val="20"/>
              </w:rPr>
            </w:pPr>
            <w:r w:rsidRPr="005A6DAB">
              <w:rPr>
                <w:sz w:val="20"/>
                <w:szCs w:val="20"/>
              </w:rPr>
              <w:t>материалов в зависимости от массы упаковки</w:t>
            </w:r>
          </w:p>
          <w:p w:rsidR="0050068F" w:rsidRPr="005A6DAB" w:rsidRDefault="0050068F" w:rsidP="0050068F">
            <w:pPr>
              <w:autoSpaceDE w:val="0"/>
              <w:autoSpaceDN w:val="0"/>
              <w:adjustRightInd w:val="0"/>
              <w:rPr>
                <w:sz w:val="20"/>
                <w:szCs w:val="20"/>
              </w:rPr>
            </w:pPr>
            <w:r w:rsidRPr="005A6DAB">
              <w:rPr>
                <w:sz w:val="20"/>
                <w:szCs w:val="20"/>
              </w:rPr>
              <w:t>того или иного товара;</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расчет покупки в зависимости от стоимости</w:t>
            </w:r>
          </w:p>
          <w:p w:rsidR="0050068F" w:rsidRPr="005A6DAB" w:rsidRDefault="0050068F" w:rsidP="0050068F">
            <w:pPr>
              <w:autoSpaceDE w:val="0"/>
              <w:autoSpaceDN w:val="0"/>
              <w:adjustRightInd w:val="0"/>
              <w:rPr>
                <w:sz w:val="20"/>
                <w:szCs w:val="20"/>
              </w:rPr>
            </w:pPr>
            <w:r w:rsidRPr="005A6DAB">
              <w:rPr>
                <w:sz w:val="20"/>
                <w:szCs w:val="20"/>
              </w:rPr>
              <w:t xml:space="preserve">погонного и квадратного метра коврового </w:t>
            </w:r>
            <w:proofErr w:type="gramStart"/>
            <w:r w:rsidRPr="005A6DAB">
              <w:rPr>
                <w:sz w:val="20"/>
                <w:szCs w:val="20"/>
              </w:rPr>
              <w:t>по</w:t>
            </w:r>
            <w:proofErr w:type="gramEnd"/>
            <w:r w:rsidRPr="005A6DAB">
              <w:rPr>
                <w:sz w:val="20"/>
                <w:szCs w:val="20"/>
              </w:rPr>
              <w:t>-</w:t>
            </w:r>
          </w:p>
          <w:p w:rsidR="0050068F" w:rsidRPr="005A6DAB" w:rsidRDefault="0050068F" w:rsidP="0050068F">
            <w:pPr>
              <w:rPr>
                <w:sz w:val="20"/>
                <w:szCs w:val="20"/>
              </w:rPr>
            </w:pPr>
            <w:proofErr w:type="spellStart"/>
            <w:r w:rsidRPr="005A6DAB">
              <w:rPr>
                <w:sz w:val="20"/>
                <w:szCs w:val="20"/>
              </w:rPr>
              <w:t>крытия</w:t>
            </w:r>
            <w:proofErr w:type="spellEnd"/>
            <w:r w:rsidRPr="005A6DAB">
              <w:rPr>
                <w:sz w:val="20"/>
                <w:szCs w:val="20"/>
              </w:rPr>
              <w:t>. Приобретаемая выгода.</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4</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 xml:space="preserve">Преобразование мер площади. Понятие «больше – меньше». </w:t>
            </w:r>
          </w:p>
        </w:tc>
        <w:tc>
          <w:tcPr>
            <w:tcW w:w="3119" w:type="dxa"/>
            <w:vMerge w:val="restart"/>
            <w:vAlign w:val="center"/>
          </w:tcPr>
          <w:p w:rsidR="0050068F" w:rsidRPr="005A6DAB" w:rsidRDefault="0050068F" w:rsidP="0050068F">
            <w:pPr>
              <w:spacing w:line="480" w:lineRule="auto"/>
              <w:rPr>
                <w:sz w:val="20"/>
                <w:szCs w:val="20"/>
              </w:rPr>
            </w:pPr>
            <w:r w:rsidRPr="005A6DAB">
              <w:rPr>
                <w:sz w:val="20"/>
                <w:szCs w:val="20"/>
              </w:rPr>
              <w:t>Ввести понятие «больш</w:t>
            </w:r>
            <w:proofErr w:type="gramStart"/>
            <w:r w:rsidRPr="005A6DAB">
              <w:rPr>
                <w:sz w:val="20"/>
                <w:szCs w:val="20"/>
              </w:rPr>
              <w:t>е-</w:t>
            </w:r>
            <w:proofErr w:type="gramEnd"/>
            <w:r w:rsidRPr="005A6DAB">
              <w:rPr>
                <w:sz w:val="20"/>
                <w:szCs w:val="20"/>
              </w:rPr>
              <w:t xml:space="preserve"> меньше».</w:t>
            </w:r>
          </w:p>
          <w:p w:rsidR="0050068F" w:rsidRPr="005A6DAB" w:rsidRDefault="0050068F" w:rsidP="0050068F">
            <w:pPr>
              <w:spacing w:line="480" w:lineRule="auto"/>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5</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Арифметические действия с числами, полученными при измерении площади</w:t>
            </w:r>
          </w:p>
        </w:tc>
        <w:tc>
          <w:tcPr>
            <w:tcW w:w="3119" w:type="dxa"/>
            <w:vMerge/>
            <w:vAlign w:val="center"/>
          </w:tcPr>
          <w:p w:rsidR="0050068F" w:rsidRPr="005A6DAB" w:rsidRDefault="0050068F" w:rsidP="0050068F">
            <w:pPr>
              <w:spacing w:line="480" w:lineRule="auto"/>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6</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 Практическая работа по теме «Меры площади»</w:t>
            </w:r>
          </w:p>
        </w:tc>
        <w:tc>
          <w:tcPr>
            <w:tcW w:w="3119" w:type="dxa"/>
            <w:vAlign w:val="center"/>
          </w:tcPr>
          <w:p w:rsidR="0050068F" w:rsidRPr="005A6DAB" w:rsidRDefault="0050068F" w:rsidP="0050068F">
            <w:pPr>
              <w:spacing w:line="480" w:lineRule="auto"/>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7</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Решение практических задач по теме «Меры площади»</w:t>
            </w:r>
          </w:p>
        </w:tc>
        <w:tc>
          <w:tcPr>
            <w:tcW w:w="3119" w:type="dxa"/>
            <w:vAlign w:val="center"/>
          </w:tcPr>
          <w:p w:rsidR="0050068F" w:rsidRPr="005A6DAB" w:rsidRDefault="0050068F" w:rsidP="0050068F">
            <w:pPr>
              <w:spacing w:line="480" w:lineRule="auto"/>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8</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Самостоятельная работа по теме «Меры площади»</w:t>
            </w:r>
          </w:p>
        </w:tc>
        <w:tc>
          <w:tcPr>
            <w:tcW w:w="3119" w:type="dxa"/>
            <w:vAlign w:val="center"/>
          </w:tcPr>
          <w:p w:rsidR="0050068F" w:rsidRPr="005A6DAB" w:rsidRDefault="0050068F" w:rsidP="0050068F">
            <w:pPr>
              <w:spacing w:line="480" w:lineRule="auto"/>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Меры </w:t>
            </w:r>
            <w:proofErr w:type="spellStart"/>
            <w:r w:rsidRPr="005A6DAB">
              <w:rPr>
                <w:rFonts w:ascii="Times New Roman" w:hAnsi="Times New Roman" w:cs="Times New Roman"/>
                <w:sz w:val="20"/>
                <w:szCs w:val="20"/>
              </w:rPr>
              <w:t>обьема</w:t>
            </w:r>
            <w:proofErr w:type="spellEnd"/>
            <w:r w:rsidRPr="005A6DAB">
              <w:rPr>
                <w:rFonts w:ascii="Times New Roman" w:hAnsi="Times New Roman" w:cs="Times New Roman"/>
                <w:sz w:val="20"/>
                <w:szCs w:val="20"/>
              </w:rPr>
              <w:t xml:space="preserve"> 8 часов</w:t>
            </w: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9</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 xml:space="preserve">Меры объема. Единицы измерения величины объема </w:t>
            </w:r>
          </w:p>
        </w:tc>
        <w:tc>
          <w:tcPr>
            <w:tcW w:w="3119" w:type="dxa"/>
            <w:vMerge w:val="restart"/>
            <w:vAlign w:val="center"/>
          </w:tcPr>
          <w:p w:rsidR="0050068F" w:rsidRPr="005A6DAB" w:rsidRDefault="0050068F" w:rsidP="0050068F">
            <w:pPr>
              <w:rPr>
                <w:sz w:val="20"/>
                <w:szCs w:val="20"/>
              </w:rPr>
            </w:pPr>
            <w:r w:rsidRPr="005A6DAB">
              <w:rPr>
                <w:sz w:val="20"/>
                <w:szCs w:val="20"/>
              </w:rPr>
              <w:t xml:space="preserve">Понятие мер объема. Способы измерения объема в быту. Единицы измерения объема: </w:t>
            </w:r>
            <w:proofErr w:type="spellStart"/>
            <w:r w:rsidRPr="005A6DAB">
              <w:rPr>
                <w:sz w:val="20"/>
                <w:szCs w:val="20"/>
              </w:rPr>
              <w:t>куб.м.</w:t>
            </w:r>
            <w:proofErr w:type="gramStart"/>
            <w:r w:rsidRPr="005A6DAB">
              <w:rPr>
                <w:sz w:val="20"/>
                <w:szCs w:val="20"/>
              </w:rPr>
              <w:t>,к</w:t>
            </w:r>
            <w:proofErr w:type="gramEnd"/>
            <w:r w:rsidRPr="005A6DAB">
              <w:rPr>
                <w:sz w:val="20"/>
                <w:szCs w:val="20"/>
              </w:rPr>
              <w:t>уб.дм</w:t>
            </w:r>
            <w:proofErr w:type="spellEnd"/>
            <w:r w:rsidRPr="005A6DAB">
              <w:rPr>
                <w:sz w:val="20"/>
                <w:szCs w:val="20"/>
              </w:rPr>
              <w:t>, куб.см, куб.мм, куб. км.</w:t>
            </w:r>
          </w:p>
        </w:tc>
        <w:tc>
          <w:tcPr>
            <w:tcW w:w="3685" w:type="dxa"/>
            <w:vMerge w:val="restart"/>
            <w:vAlign w:val="center"/>
          </w:tcPr>
          <w:p w:rsidR="0050068F" w:rsidRPr="005A6DAB" w:rsidRDefault="0050068F" w:rsidP="0050068F">
            <w:pPr>
              <w:autoSpaceDE w:val="0"/>
              <w:autoSpaceDN w:val="0"/>
              <w:adjustRightInd w:val="0"/>
              <w:rPr>
                <w:sz w:val="20"/>
                <w:szCs w:val="20"/>
              </w:rPr>
            </w:pPr>
            <w:r w:rsidRPr="005A6DAB">
              <w:rPr>
                <w:sz w:val="20"/>
                <w:szCs w:val="20"/>
              </w:rPr>
              <w:t>Называть меры объема</w:t>
            </w:r>
            <w:proofErr w:type="gramStart"/>
            <w:r w:rsidRPr="005A6DAB">
              <w:rPr>
                <w:sz w:val="20"/>
                <w:szCs w:val="20"/>
              </w:rPr>
              <w:t>.</w:t>
            </w:r>
            <w:proofErr w:type="gramEnd"/>
            <w:r w:rsidRPr="005A6DAB">
              <w:rPr>
                <w:sz w:val="20"/>
                <w:szCs w:val="20"/>
              </w:rPr>
              <w:t xml:space="preserve"> </w:t>
            </w:r>
            <w:proofErr w:type="gramStart"/>
            <w:r w:rsidRPr="005A6DAB">
              <w:rPr>
                <w:sz w:val="20"/>
                <w:szCs w:val="20"/>
              </w:rPr>
              <w:t>п</w:t>
            </w:r>
            <w:proofErr w:type="gramEnd"/>
            <w:r w:rsidRPr="005A6DAB">
              <w:rPr>
                <w:sz w:val="20"/>
                <w:szCs w:val="20"/>
              </w:rPr>
              <w:t>онимать, что объем не зависит от</w:t>
            </w:r>
          </w:p>
          <w:p w:rsidR="0050068F" w:rsidRPr="005A6DAB" w:rsidRDefault="0050068F" w:rsidP="0050068F">
            <w:pPr>
              <w:autoSpaceDE w:val="0"/>
              <w:autoSpaceDN w:val="0"/>
              <w:adjustRightInd w:val="0"/>
              <w:rPr>
                <w:sz w:val="20"/>
                <w:szCs w:val="20"/>
              </w:rPr>
            </w:pPr>
            <w:proofErr w:type="gramStart"/>
            <w:r w:rsidRPr="005A6DAB">
              <w:rPr>
                <w:sz w:val="20"/>
                <w:szCs w:val="20"/>
              </w:rPr>
              <w:t>формы предмета (0,5 л может быть банка, бутылка, пакет, кастрюля, т.е. любой сосуд).</w:t>
            </w:r>
            <w:proofErr w:type="gramEnd"/>
          </w:p>
        </w:tc>
        <w:tc>
          <w:tcPr>
            <w:tcW w:w="3402" w:type="dxa"/>
            <w:vMerge w:val="restart"/>
          </w:tcPr>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л)</w:t>
            </w:r>
            <w:r w:rsidRPr="005A6DAB">
              <w:rPr>
                <w:kern w:val="1"/>
                <w:sz w:val="20"/>
                <w:szCs w:val="20"/>
                <w:lang w:eastAsia="ar-SA"/>
              </w:rPr>
              <w:t xml:space="preserve"> гордиться школьными успехами и достижениями как собственными, так и своих товарищей;</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осуществлять взаимный контроль в совместной деятельности;</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 xml:space="preserve"> обладать </w:t>
            </w:r>
            <w:r w:rsidRPr="005A6DAB">
              <w:rPr>
                <w:rFonts w:eastAsia="Arial Unicode MS"/>
                <w:color w:val="00000A"/>
                <w:kern w:val="1"/>
                <w:sz w:val="20"/>
                <w:szCs w:val="20"/>
                <w:lang w:eastAsia="ar-SA"/>
              </w:rPr>
              <w:t xml:space="preserve">готовностью к осуществлению самоконтроля в процессе деятельности; </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kern w:val="1"/>
                <w:sz w:val="20"/>
                <w:szCs w:val="20"/>
                <w:lang w:eastAsia="ar-SA"/>
              </w:rPr>
              <w:t>(к)</w:t>
            </w:r>
            <w:r w:rsidRPr="005A6DAB">
              <w:rPr>
                <w:rFonts w:eastAsia="Arial Unicode MS"/>
                <w:bCs/>
                <w:kern w:val="1"/>
                <w:sz w:val="20"/>
                <w:szCs w:val="20"/>
                <w:lang w:eastAsia="ar-SA"/>
              </w:rPr>
              <w:t xml:space="preserve"> использовать доступные источники и средства получения информации;</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 xml:space="preserve">использовать усвоенные </w:t>
            </w:r>
            <w:r w:rsidRPr="005A6DAB">
              <w:rPr>
                <w:rFonts w:eastAsia="Arial Unicode MS"/>
                <w:bCs/>
                <w:kern w:val="1"/>
                <w:sz w:val="20"/>
                <w:szCs w:val="20"/>
                <w:lang w:eastAsia="ar-SA"/>
              </w:rPr>
              <w:t xml:space="preserve">логические операции (сравнение, анализ, синтез, </w:t>
            </w:r>
            <w:proofErr w:type="gramEnd"/>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10</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 Способы измерения объема в быту</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Соотношение мер объема. </w:t>
            </w:r>
          </w:p>
        </w:tc>
        <w:tc>
          <w:tcPr>
            <w:tcW w:w="3119" w:type="dxa"/>
            <w:vMerge w:val="restart"/>
            <w:vAlign w:val="center"/>
          </w:tcPr>
          <w:p w:rsidR="0050068F" w:rsidRPr="005A6DAB" w:rsidRDefault="0050068F" w:rsidP="0050068F">
            <w:pPr>
              <w:rPr>
                <w:sz w:val="20"/>
                <w:szCs w:val="20"/>
              </w:rPr>
            </w:pPr>
            <w:r w:rsidRPr="005A6DAB">
              <w:rPr>
                <w:sz w:val="20"/>
                <w:szCs w:val="20"/>
              </w:rPr>
              <w:t>Меры объема.</w:t>
            </w:r>
          </w:p>
          <w:p w:rsidR="0050068F" w:rsidRPr="005A6DAB" w:rsidRDefault="0050068F" w:rsidP="0050068F">
            <w:pPr>
              <w:rPr>
                <w:sz w:val="20"/>
                <w:szCs w:val="20"/>
              </w:rPr>
            </w:pPr>
            <w:r w:rsidRPr="005A6DAB">
              <w:rPr>
                <w:sz w:val="20"/>
                <w:szCs w:val="20"/>
              </w:rPr>
              <w:t>Соотношение мер объема. Компоненты вычитания и частного.</w:t>
            </w:r>
          </w:p>
        </w:tc>
        <w:tc>
          <w:tcPr>
            <w:tcW w:w="3685" w:type="dxa"/>
            <w:vMerge w:val="restart"/>
            <w:vAlign w:val="center"/>
          </w:tcPr>
          <w:p w:rsidR="0050068F" w:rsidRPr="005A6DAB" w:rsidRDefault="0050068F" w:rsidP="0050068F">
            <w:pPr>
              <w:autoSpaceDE w:val="0"/>
              <w:autoSpaceDN w:val="0"/>
              <w:adjustRightInd w:val="0"/>
              <w:rPr>
                <w:sz w:val="20"/>
                <w:szCs w:val="20"/>
              </w:rPr>
            </w:pPr>
            <w:r w:rsidRPr="005A6DAB">
              <w:rPr>
                <w:sz w:val="20"/>
                <w:szCs w:val="20"/>
              </w:rPr>
              <w:t>Уметь решать практические задачи, например:</w:t>
            </w:r>
          </w:p>
          <w:p w:rsidR="0050068F" w:rsidRPr="005A6DAB" w:rsidRDefault="0050068F" w:rsidP="0050068F">
            <w:pPr>
              <w:autoSpaceDE w:val="0"/>
              <w:autoSpaceDN w:val="0"/>
              <w:adjustRightInd w:val="0"/>
              <w:rPr>
                <w:sz w:val="20"/>
                <w:szCs w:val="20"/>
              </w:rPr>
            </w:pPr>
            <w:r w:rsidRPr="005A6DAB">
              <w:rPr>
                <w:sz w:val="20"/>
                <w:szCs w:val="20"/>
              </w:rPr>
              <w:t>1. Сколько стаканов, имеющих объем 200 мл,</w:t>
            </w:r>
          </w:p>
          <w:p w:rsidR="0050068F" w:rsidRPr="005A6DAB" w:rsidRDefault="0050068F" w:rsidP="0050068F">
            <w:pPr>
              <w:autoSpaceDE w:val="0"/>
              <w:autoSpaceDN w:val="0"/>
              <w:adjustRightInd w:val="0"/>
              <w:rPr>
                <w:sz w:val="20"/>
                <w:szCs w:val="20"/>
              </w:rPr>
            </w:pPr>
            <w:r w:rsidRPr="005A6DAB">
              <w:rPr>
                <w:sz w:val="20"/>
                <w:szCs w:val="20"/>
              </w:rPr>
              <w:t>(250 мл, 100 мл) надо взять, чтобы наполнить банку емкостью (объемом) в 0,3 л, 0,5 л, 0,6 л,</w:t>
            </w:r>
          </w:p>
          <w:p w:rsidR="0050068F" w:rsidRPr="005A6DAB" w:rsidRDefault="0050068F" w:rsidP="0050068F">
            <w:pPr>
              <w:autoSpaceDE w:val="0"/>
              <w:autoSpaceDN w:val="0"/>
              <w:adjustRightInd w:val="0"/>
              <w:rPr>
                <w:sz w:val="20"/>
                <w:szCs w:val="20"/>
              </w:rPr>
            </w:pPr>
            <w:r w:rsidRPr="005A6DAB">
              <w:rPr>
                <w:sz w:val="20"/>
                <w:szCs w:val="20"/>
              </w:rPr>
              <w:t>0,8 л, 1 л, 2 л, 3 л?</w:t>
            </w:r>
          </w:p>
          <w:p w:rsidR="0050068F" w:rsidRPr="005A6DAB" w:rsidRDefault="0050068F" w:rsidP="0050068F">
            <w:pPr>
              <w:autoSpaceDE w:val="0"/>
              <w:autoSpaceDN w:val="0"/>
              <w:adjustRightInd w:val="0"/>
              <w:rPr>
                <w:sz w:val="20"/>
                <w:szCs w:val="20"/>
              </w:rPr>
            </w:pPr>
            <w:r w:rsidRPr="005A6DAB">
              <w:rPr>
                <w:sz w:val="20"/>
                <w:szCs w:val="20"/>
              </w:rPr>
              <w:t>2. Сколько банок 0,5 л понадобится, чтобы налить 3 л воды в кастрюлю?</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Задачи на кратное и разностное сравнение чисел</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autoSpaceDE w:val="0"/>
              <w:autoSpaceDN w:val="0"/>
              <w:adjustRightInd w:val="0"/>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Преобразование мер объема. Понятие «</w:t>
            </w:r>
            <w:proofErr w:type="spellStart"/>
            <w:proofErr w:type="gramStart"/>
            <w:r w:rsidRPr="005A6DAB">
              <w:rPr>
                <w:rFonts w:ascii="Times New Roman" w:hAnsi="Times New Roman" w:cs="Times New Roman"/>
                <w:sz w:val="20"/>
                <w:szCs w:val="20"/>
              </w:rPr>
              <w:t>больше-меньше</w:t>
            </w:r>
            <w:proofErr w:type="spellEnd"/>
            <w:proofErr w:type="gramEnd"/>
            <w:r w:rsidRPr="005A6DAB">
              <w:rPr>
                <w:rFonts w:ascii="Times New Roman" w:hAnsi="Times New Roman" w:cs="Times New Roman"/>
                <w:sz w:val="20"/>
                <w:szCs w:val="20"/>
              </w:rPr>
              <w:t>»</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14</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практических задач по теме « Меры объема»</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15</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Закрепление. Решение практических задач по теме « Меры объема»</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16</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Самостоятельная работа по теме «Меры объема»</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Меры времени 10 часов</w:t>
            </w: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17</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proofErr w:type="gramStart"/>
            <w:r w:rsidRPr="005A6DAB">
              <w:rPr>
                <w:rFonts w:ascii="Times New Roman" w:hAnsi="Times New Roman" w:cs="Times New Roman"/>
                <w:sz w:val="20"/>
                <w:szCs w:val="20"/>
              </w:rPr>
              <w:t>Единицы времени: год, полугодие, квартал, месяц, декада, неделя, сутки, час, минута, секунда.</w:t>
            </w:r>
            <w:proofErr w:type="gramEnd"/>
            <w:r w:rsidRPr="005A6DAB">
              <w:rPr>
                <w:rFonts w:ascii="Times New Roman" w:hAnsi="Times New Roman" w:cs="Times New Roman"/>
                <w:sz w:val="20"/>
                <w:szCs w:val="20"/>
              </w:rPr>
              <w:t xml:space="preserve"> Измерение времени по часам, </w:t>
            </w:r>
          </w:p>
        </w:tc>
        <w:tc>
          <w:tcPr>
            <w:tcW w:w="3119" w:type="dxa"/>
            <w:vMerge w:val="restart"/>
            <w:vAlign w:val="center"/>
          </w:tcPr>
          <w:p w:rsidR="0050068F" w:rsidRPr="005A6DAB" w:rsidRDefault="0050068F" w:rsidP="0050068F">
            <w:pPr>
              <w:rPr>
                <w:sz w:val="20"/>
                <w:szCs w:val="20"/>
              </w:rPr>
            </w:pPr>
            <w:r w:rsidRPr="005A6DAB">
              <w:rPr>
                <w:sz w:val="20"/>
                <w:szCs w:val="20"/>
              </w:rPr>
              <w:t>Понятие единиц времени. Измерение времени по демонстрационной модели часов</w:t>
            </w:r>
          </w:p>
        </w:tc>
        <w:tc>
          <w:tcPr>
            <w:tcW w:w="3685" w:type="dxa"/>
            <w:vMerge w:val="restart"/>
            <w:vAlign w:val="center"/>
          </w:tcPr>
          <w:p w:rsidR="0050068F" w:rsidRPr="005A6DAB" w:rsidRDefault="0050068F" w:rsidP="0050068F">
            <w:pPr>
              <w:rPr>
                <w:sz w:val="20"/>
                <w:szCs w:val="20"/>
              </w:rPr>
            </w:pPr>
            <w:r w:rsidRPr="005A6DAB">
              <w:rPr>
                <w:sz w:val="20"/>
                <w:szCs w:val="20"/>
              </w:rPr>
              <w:t>По модели часов показывать любое время суток. Выполнять сложение чисел, полученных при измерении времени.</w:t>
            </w:r>
          </w:p>
        </w:tc>
        <w:tc>
          <w:tcPr>
            <w:tcW w:w="3402" w:type="dxa"/>
            <w:vMerge w:val="restart"/>
          </w:tcPr>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 xml:space="preserve">) </w:t>
            </w:r>
            <w:r w:rsidRPr="005A6DAB">
              <w:rPr>
                <w:rFonts w:eastAsia="Arial Unicode MS"/>
                <w:bCs/>
                <w:kern w:val="1"/>
                <w:sz w:val="20"/>
                <w:szCs w:val="20"/>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(к)</w:t>
            </w:r>
            <w:r w:rsidRPr="005A6DAB">
              <w:rPr>
                <w:rFonts w:eastAsia="Arial Unicode MS"/>
                <w:bCs/>
                <w:kern w:val="1"/>
                <w:sz w:val="20"/>
                <w:szCs w:val="20"/>
                <w:lang w:eastAsia="ar-SA"/>
              </w:rPr>
              <w:t xml:space="preserve"> слушать собеседника, вступать в диалог и поддерживать его, использовать </w:t>
            </w:r>
          </w:p>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bCs/>
                <w:kern w:val="1"/>
                <w:sz w:val="20"/>
                <w:szCs w:val="20"/>
                <w:lang w:eastAsia="ar-SA"/>
              </w:rPr>
              <w:t>использовать доступные источники и средства получения информации;</w:t>
            </w:r>
          </w:p>
          <w:p w:rsidR="0050068F" w:rsidRPr="005A6DAB" w:rsidRDefault="0050068F" w:rsidP="0050068F">
            <w:pPr>
              <w:rPr>
                <w:sz w:val="20"/>
                <w:szCs w:val="20"/>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использовать в жизни и деятельности некоторые </w:t>
            </w:r>
            <w:proofErr w:type="spellStart"/>
            <w:r w:rsidRPr="005A6DAB">
              <w:rPr>
                <w:rFonts w:eastAsia="Arial Unicode MS"/>
                <w:bCs/>
                <w:kern w:val="1"/>
                <w:sz w:val="20"/>
                <w:szCs w:val="20"/>
                <w:lang w:eastAsia="ar-SA"/>
              </w:rPr>
              <w:t>межпредметные</w:t>
            </w:r>
            <w:proofErr w:type="spellEnd"/>
            <w:r w:rsidRPr="005A6DAB">
              <w:rPr>
                <w:rFonts w:eastAsia="Arial Unicode MS"/>
                <w:bCs/>
                <w:kern w:val="1"/>
                <w:sz w:val="20"/>
                <w:szCs w:val="20"/>
                <w:lang w:eastAsia="ar-SA"/>
              </w:rPr>
              <w:t xml:space="preserve"> знания, отражающие несложные, доступные существенные связи и отношения между объектами и процессами</w:t>
            </w: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18</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Сложение целых чисел, полученных при измерении времени</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19</w:t>
            </w:r>
          </w:p>
        </w:tc>
        <w:tc>
          <w:tcPr>
            <w:tcW w:w="3828" w:type="dxa"/>
            <w:gridSpan w:val="2"/>
            <w:vAlign w:val="center"/>
          </w:tcPr>
          <w:p w:rsidR="0050068F" w:rsidRPr="005A6DAB" w:rsidRDefault="0050068F" w:rsidP="0050068F">
            <w:pPr>
              <w:ind w:left="-6"/>
              <w:rPr>
                <w:rFonts w:ascii="Times New Roman" w:hAnsi="Times New Roman" w:cs="Times New Roman"/>
                <w:sz w:val="20"/>
                <w:szCs w:val="20"/>
              </w:rPr>
            </w:pPr>
            <w:r w:rsidRPr="005A6DAB">
              <w:rPr>
                <w:rFonts w:ascii="Times New Roman" w:hAnsi="Times New Roman" w:cs="Times New Roman"/>
                <w:sz w:val="20"/>
                <w:szCs w:val="20"/>
              </w:rPr>
              <w:t>Соотношение мер времени. Преобразование мер времени.</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20</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Понятия: «быстрее – медленнее», «раньше – позже». Вычитание чисел, полученных при измерении времени</w:t>
            </w:r>
          </w:p>
        </w:tc>
        <w:tc>
          <w:tcPr>
            <w:tcW w:w="3119" w:type="dxa"/>
            <w:vAlign w:val="center"/>
          </w:tcPr>
          <w:p w:rsidR="0050068F" w:rsidRPr="005A6DAB" w:rsidRDefault="0050068F" w:rsidP="0050068F">
            <w:pPr>
              <w:rPr>
                <w:sz w:val="20"/>
                <w:szCs w:val="20"/>
              </w:rPr>
            </w:pPr>
            <w:r w:rsidRPr="005A6DAB">
              <w:rPr>
                <w:sz w:val="20"/>
                <w:szCs w:val="20"/>
              </w:rPr>
              <w:t>Преобразование мер времени. Понятия: «</w:t>
            </w:r>
            <w:proofErr w:type="spellStart"/>
            <w:proofErr w:type="gramStart"/>
            <w:r w:rsidRPr="005A6DAB">
              <w:rPr>
                <w:sz w:val="20"/>
                <w:szCs w:val="20"/>
              </w:rPr>
              <w:t>быстрее-медленнее</w:t>
            </w:r>
            <w:proofErr w:type="spellEnd"/>
            <w:proofErr w:type="gramEnd"/>
            <w:r w:rsidRPr="005A6DAB">
              <w:rPr>
                <w:sz w:val="20"/>
                <w:szCs w:val="20"/>
              </w:rPr>
              <w:t>», «</w:t>
            </w:r>
            <w:proofErr w:type="spellStart"/>
            <w:r w:rsidRPr="005A6DAB">
              <w:rPr>
                <w:sz w:val="20"/>
                <w:szCs w:val="20"/>
              </w:rPr>
              <w:t>раньше-позже</w:t>
            </w:r>
            <w:proofErr w:type="spellEnd"/>
            <w:r w:rsidRPr="005A6DAB">
              <w:rPr>
                <w:sz w:val="20"/>
                <w:szCs w:val="20"/>
              </w:rPr>
              <w:t>».</w:t>
            </w:r>
          </w:p>
        </w:tc>
        <w:tc>
          <w:tcPr>
            <w:tcW w:w="3685" w:type="dxa"/>
            <w:vMerge w:val="restart"/>
            <w:vAlign w:val="center"/>
          </w:tcPr>
          <w:p w:rsidR="0050068F" w:rsidRPr="005A6DAB" w:rsidRDefault="0050068F" w:rsidP="0050068F">
            <w:pPr>
              <w:autoSpaceDE w:val="0"/>
              <w:autoSpaceDN w:val="0"/>
              <w:adjustRightInd w:val="0"/>
              <w:rPr>
                <w:sz w:val="20"/>
                <w:szCs w:val="20"/>
              </w:rPr>
            </w:pPr>
            <w:r w:rsidRPr="005A6DAB">
              <w:rPr>
                <w:sz w:val="20"/>
                <w:szCs w:val="20"/>
              </w:rPr>
              <w:t>Уметь выполнять упражнений на вычисление:</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возраста по дате рождения и текущему год</w:t>
            </w:r>
            <w:proofErr w:type="gramStart"/>
            <w:r w:rsidRPr="005A6DAB">
              <w:rPr>
                <w:sz w:val="20"/>
                <w:szCs w:val="20"/>
              </w:rPr>
              <w:t>у(</w:t>
            </w:r>
            <w:proofErr w:type="gramEnd"/>
            <w:r w:rsidRPr="005A6DAB">
              <w:rPr>
                <w:sz w:val="20"/>
                <w:szCs w:val="20"/>
              </w:rPr>
              <w:t>полных лет);</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возраста на момент окончания школы;</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затрат времени необходимого на дорогу в какое-либо место;</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подсчет времени до определенной даты;</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определение времени выхода из дома до начала рабочего дня, мероприятия, встречи, спектакля, отправления поезда и т.д.;</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расчет времени на выполнение какой-либо трудовой операции (хронометраж);</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составление режима дня;</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планирование по времени проведения рабочего дня, выходного дня;</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расчет выхода на работу после отпуска (28календарных дней).</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практических задач по теме «меры времени»</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autoSpaceDE w:val="0"/>
              <w:autoSpaceDN w:val="0"/>
              <w:adjustRightInd w:val="0"/>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Самостоятельная работа по теме «Меры времени»</w:t>
            </w:r>
          </w:p>
        </w:tc>
        <w:tc>
          <w:tcPr>
            <w:tcW w:w="3119" w:type="dxa"/>
            <w:vAlign w:val="center"/>
          </w:tcPr>
          <w:p w:rsidR="0050068F" w:rsidRPr="005A6DAB" w:rsidRDefault="0050068F" w:rsidP="0050068F">
            <w:pPr>
              <w:rPr>
                <w:sz w:val="20"/>
                <w:szCs w:val="20"/>
              </w:rPr>
            </w:pPr>
            <w:r w:rsidRPr="005A6DAB">
              <w:rPr>
                <w:sz w:val="20"/>
                <w:szCs w:val="20"/>
              </w:rPr>
              <w:t>Обыкновенные дроби. Числитель и знаменатель дроби. Обозначение дробных частей времени.</w:t>
            </w: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Обозначение дробных частей времени: четверть часа, полчаса и т.д.</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val="restart"/>
          </w:tcPr>
          <w:p w:rsidR="0050068F" w:rsidRPr="005A6DAB" w:rsidRDefault="0050068F" w:rsidP="0050068F">
            <w:pPr>
              <w:rPr>
                <w:sz w:val="20"/>
                <w:szCs w:val="20"/>
              </w:rPr>
            </w:pPr>
            <w:proofErr w:type="gramStart"/>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 xml:space="preserve">) использовать усвоенные </w:t>
            </w:r>
            <w:r w:rsidRPr="005A6DAB">
              <w:rPr>
                <w:rFonts w:eastAsia="Arial Unicode MS"/>
                <w:bCs/>
                <w:kern w:val="1"/>
                <w:sz w:val="20"/>
                <w:szCs w:val="20"/>
                <w:lang w:eastAsia="ar-SA"/>
              </w:rPr>
              <w:t>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24</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Контрольная работа за 3 четверть</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25</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Анализ контрольных работ. Работа над ошибками.</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26</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Урок-викторина по теме «Меры </w:t>
            </w:r>
            <w:proofErr w:type="spellStart"/>
            <w:r w:rsidRPr="005A6DAB">
              <w:rPr>
                <w:rFonts w:ascii="Times New Roman" w:hAnsi="Times New Roman" w:cs="Times New Roman"/>
                <w:sz w:val="20"/>
                <w:szCs w:val="20"/>
              </w:rPr>
              <w:t>веса</w:t>
            </w:r>
            <w:proofErr w:type="gramStart"/>
            <w:r w:rsidRPr="005A6DAB">
              <w:rPr>
                <w:rFonts w:ascii="Times New Roman" w:hAnsi="Times New Roman" w:cs="Times New Roman"/>
                <w:sz w:val="20"/>
                <w:szCs w:val="20"/>
              </w:rPr>
              <w:t>.о</w:t>
            </w:r>
            <w:proofErr w:type="gramEnd"/>
            <w:r w:rsidRPr="005A6DAB">
              <w:rPr>
                <w:rFonts w:ascii="Times New Roman" w:hAnsi="Times New Roman" w:cs="Times New Roman"/>
                <w:sz w:val="20"/>
                <w:szCs w:val="20"/>
              </w:rPr>
              <w:t>бъема,времени</w:t>
            </w:r>
            <w:proofErr w:type="spellEnd"/>
            <w:r w:rsidRPr="005A6DAB">
              <w:rPr>
                <w:rFonts w:ascii="Times New Roman" w:hAnsi="Times New Roman" w:cs="Times New Roman"/>
                <w:sz w:val="20"/>
                <w:szCs w:val="20"/>
              </w:rPr>
              <w:t>»</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Геометрический материал 4 часа</w:t>
            </w: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27</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Осевая симметрия.</w:t>
            </w:r>
          </w:p>
        </w:tc>
        <w:tc>
          <w:tcPr>
            <w:tcW w:w="3119" w:type="dxa"/>
            <w:vMerge w:val="restart"/>
            <w:vAlign w:val="center"/>
          </w:tcPr>
          <w:p w:rsidR="0050068F" w:rsidRPr="005A6DAB" w:rsidRDefault="0050068F" w:rsidP="0050068F">
            <w:pPr>
              <w:rPr>
                <w:sz w:val="20"/>
                <w:szCs w:val="20"/>
              </w:rPr>
            </w:pPr>
            <w:r w:rsidRPr="005A6DAB">
              <w:rPr>
                <w:sz w:val="20"/>
                <w:szCs w:val="20"/>
              </w:rPr>
              <w:t>Понятие симметричных фигур. Ось симметрии</w:t>
            </w:r>
            <w:proofErr w:type="gramStart"/>
            <w:r w:rsidRPr="005A6DAB">
              <w:rPr>
                <w:sz w:val="20"/>
                <w:szCs w:val="20"/>
              </w:rPr>
              <w:t xml:space="preserve"> .</w:t>
            </w:r>
            <w:proofErr w:type="gramEnd"/>
            <w:r w:rsidRPr="005A6DAB">
              <w:rPr>
                <w:sz w:val="20"/>
                <w:szCs w:val="20"/>
              </w:rPr>
              <w:t xml:space="preserve"> Алгоритм построения симметричных фигур.</w:t>
            </w:r>
          </w:p>
        </w:tc>
        <w:tc>
          <w:tcPr>
            <w:tcW w:w="3685" w:type="dxa"/>
            <w:vAlign w:val="center"/>
          </w:tcPr>
          <w:p w:rsidR="0050068F" w:rsidRPr="005A6DAB" w:rsidRDefault="0050068F" w:rsidP="0050068F">
            <w:pPr>
              <w:rPr>
                <w:sz w:val="20"/>
                <w:szCs w:val="20"/>
              </w:rPr>
            </w:pPr>
            <w:r w:rsidRPr="005A6DAB">
              <w:rPr>
                <w:sz w:val="20"/>
                <w:szCs w:val="20"/>
              </w:rPr>
              <w:t>Выполнять построение фигур, симметричных данным относительно оси.</w:t>
            </w:r>
          </w:p>
        </w:tc>
        <w:tc>
          <w:tcPr>
            <w:tcW w:w="3402" w:type="dxa"/>
            <w:vMerge w:val="restart"/>
          </w:tcPr>
          <w:p w:rsidR="0050068F" w:rsidRPr="005A6DAB" w:rsidRDefault="0050068F" w:rsidP="0050068F">
            <w:pPr>
              <w:suppressAutoHyphens/>
              <w:rPr>
                <w:rFonts w:eastAsia="Arial Unicode MS"/>
                <w:color w:val="000000"/>
                <w:kern w:val="1"/>
                <w:sz w:val="20"/>
                <w:szCs w:val="20"/>
                <w:lang w:eastAsia="ar-SA"/>
              </w:rPr>
            </w:pPr>
            <w:r w:rsidRPr="005A6DAB">
              <w:rPr>
                <w:rFonts w:eastAsia="Arial Unicode MS"/>
                <w:kern w:val="1"/>
                <w:sz w:val="20"/>
                <w:szCs w:val="20"/>
                <w:lang w:eastAsia="ar-SA"/>
              </w:rPr>
              <w:t xml:space="preserve">(л) </w:t>
            </w:r>
            <w:proofErr w:type="spellStart"/>
            <w:r w:rsidRPr="005A6DAB">
              <w:rPr>
                <w:rFonts w:eastAsia="Arial Unicode MS"/>
                <w:color w:val="000000"/>
                <w:kern w:val="1"/>
                <w:sz w:val="20"/>
                <w:szCs w:val="20"/>
                <w:lang w:eastAsia="ar-SA"/>
              </w:rPr>
              <w:t>Сформированность</w:t>
            </w:r>
            <w:proofErr w:type="spellEnd"/>
            <w:r w:rsidRPr="005A6DAB">
              <w:rPr>
                <w:rFonts w:eastAsia="Arial Unicode MS"/>
                <w:color w:val="000000"/>
                <w:kern w:val="1"/>
                <w:sz w:val="20"/>
                <w:szCs w:val="20"/>
                <w:lang w:eastAsia="ar-SA"/>
              </w:rPr>
              <w:t xml:space="preserve"> навыков сотрудничества </w:t>
            </w:r>
            <w:proofErr w:type="gramStart"/>
            <w:r w:rsidRPr="005A6DAB">
              <w:rPr>
                <w:rFonts w:eastAsia="Arial Unicode MS"/>
                <w:color w:val="000000"/>
                <w:kern w:val="1"/>
                <w:sz w:val="20"/>
                <w:szCs w:val="20"/>
                <w:lang w:eastAsia="ar-SA"/>
              </w:rPr>
              <w:t>со</w:t>
            </w:r>
            <w:proofErr w:type="gramEnd"/>
            <w:r w:rsidRPr="005A6DAB">
              <w:rPr>
                <w:rFonts w:eastAsia="Arial Unicode MS"/>
                <w:color w:val="000000"/>
                <w:kern w:val="1"/>
                <w:sz w:val="20"/>
                <w:szCs w:val="20"/>
                <w:lang w:eastAsia="ar-SA"/>
              </w:rPr>
              <w:t xml:space="preserve"> взрослыми и сверстниками;</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осознанно действовать на основе разных видов инструкций для решения практических и учебных задач; адекватно реагировать на </w:t>
            </w:r>
            <w:r w:rsidRPr="005A6DAB">
              <w:rPr>
                <w:rFonts w:eastAsia="Arial Unicode MS"/>
                <w:bCs/>
                <w:kern w:val="1"/>
                <w:sz w:val="20"/>
                <w:szCs w:val="20"/>
                <w:lang w:eastAsia="ar-SA"/>
              </w:rPr>
              <w:lastRenderedPageBreak/>
              <w:t xml:space="preserve">внешний контроль и оценку, корректировать в соответствии с ней свою деятельность </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28</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Практическая работа по теме «Осевая симметрия»</w:t>
            </w:r>
          </w:p>
          <w:p w:rsidR="0050068F" w:rsidRPr="005A6DAB" w:rsidRDefault="0050068F" w:rsidP="0050068F">
            <w:pPr>
              <w:rPr>
                <w:rFonts w:ascii="Times New Roman" w:hAnsi="Times New Roman" w:cs="Times New Roman"/>
                <w:sz w:val="20"/>
                <w:szCs w:val="20"/>
              </w:rPr>
            </w:pPr>
          </w:p>
        </w:tc>
        <w:tc>
          <w:tcPr>
            <w:tcW w:w="3119" w:type="dxa"/>
            <w:vMerge/>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suppressAutoHyphens/>
              <w:rPr>
                <w:rFonts w:eastAsia="Arial Unicode MS"/>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29</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Центральная симметрия.</w:t>
            </w:r>
          </w:p>
        </w:tc>
        <w:tc>
          <w:tcPr>
            <w:tcW w:w="3119" w:type="dxa"/>
            <w:vMerge w:val="restart"/>
            <w:vAlign w:val="center"/>
          </w:tcPr>
          <w:p w:rsidR="0050068F" w:rsidRPr="005A6DAB" w:rsidRDefault="0050068F" w:rsidP="0050068F">
            <w:pPr>
              <w:rPr>
                <w:sz w:val="20"/>
                <w:szCs w:val="20"/>
              </w:rPr>
            </w:pPr>
            <w:r w:rsidRPr="005A6DAB">
              <w:rPr>
                <w:sz w:val="20"/>
                <w:szCs w:val="20"/>
              </w:rPr>
              <w:t xml:space="preserve">Алгоритм построения фигур, </w:t>
            </w:r>
            <w:r w:rsidRPr="005A6DAB">
              <w:rPr>
                <w:sz w:val="20"/>
                <w:szCs w:val="20"/>
              </w:rPr>
              <w:lastRenderedPageBreak/>
              <w:t>симметричных данным относительно центра симметрии</w:t>
            </w: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suppressAutoHyphens/>
              <w:rPr>
                <w:rFonts w:eastAsia="Arial Unicode MS"/>
                <w:kern w:val="1"/>
                <w:sz w:val="20"/>
                <w:szCs w:val="20"/>
                <w:lang w:eastAsia="ar-SA"/>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30</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Практическая работа. Построение фигур, симметричных данным относительно центра симметрии</w:t>
            </w:r>
          </w:p>
        </w:tc>
        <w:tc>
          <w:tcPr>
            <w:tcW w:w="3119" w:type="dxa"/>
            <w:vMerge/>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r w:rsidRPr="005A6DAB">
              <w:rPr>
                <w:sz w:val="20"/>
                <w:szCs w:val="20"/>
              </w:rPr>
              <w:t>Строить при помощи чертежных инструментов симметричные фигуры</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b/>
                <w:sz w:val="20"/>
                <w:szCs w:val="20"/>
              </w:rPr>
            </w:pPr>
            <w:r w:rsidRPr="005A6DAB">
              <w:rPr>
                <w:rFonts w:ascii="Times New Roman" w:hAnsi="Times New Roman" w:cs="Times New Roman"/>
                <w:b/>
                <w:sz w:val="20"/>
                <w:szCs w:val="20"/>
              </w:rPr>
              <w:lastRenderedPageBreak/>
              <w:t>4 четверть 24 часа</w:t>
            </w: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Обыкновенные  дроби 9 часов</w:t>
            </w:r>
          </w:p>
        </w:tc>
      </w:tr>
      <w:tr w:rsidR="0050068F" w:rsidRPr="005A6DAB" w:rsidTr="0050068F">
        <w:trPr>
          <w:trHeight w:val="654"/>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Обыкновенные дроби. Правильные и неправильные дроби.</w:t>
            </w:r>
          </w:p>
        </w:tc>
        <w:tc>
          <w:tcPr>
            <w:tcW w:w="3119" w:type="dxa"/>
            <w:vMerge w:val="restart"/>
            <w:vAlign w:val="center"/>
          </w:tcPr>
          <w:p w:rsidR="0050068F" w:rsidRPr="005A6DAB" w:rsidRDefault="0050068F" w:rsidP="0050068F">
            <w:pPr>
              <w:rPr>
                <w:sz w:val="20"/>
                <w:szCs w:val="20"/>
              </w:rPr>
            </w:pPr>
            <w:r w:rsidRPr="005A6DAB">
              <w:rPr>
                <w:sz w:val="20"/>
                <w:szCs w:val="20"/>
              </w:rPr>
              <w:t>Понятие обыкновенных дробей. Демонстрационные таблицы: «Дроби», «Правильные и неправильные дроби»</w:t>
            </w:r>
          </w:p>
        </w:tc>
        <w:tc>
          <w:tcPr>
            <w:tcW w:w="3685" w:type="dxa"/>
            <w:vMerge w:val="restart"/>
            <w:vAlign w:val="center"/>
          </w:tcPr>
          <w:p w:rsidR="0050068F" w:rsidRPr="005A6DAB" w:rsidRDefault="0050068F" w:rsidP="0050068F">
            <w:pPr>
              <w:rPr>
                <w:sz w:val="20"/>
                <w:szCs w:val="20"/>
              </w:rPr>
            </w:pPr>
            <w:r w:rsidRPr="005A6DAB">
              <w:rPr>
                <w:sz w:val="20"/>
                <w:szCs w:val="20"/>
              </w:rPr>
              <w:t>Различать правильные и неправильные дроби, применять основное свойство дроби.</w:t>
            </w:r>
          </w:p>
        </w:tc>
        <w:tc>
          <w:tcPr>
            <w:tcW w:w="3402" w:type="dxa"/>
            <w:vMerge w:val="restart"/>
          </w:tcPr>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л)</w:t>
            </w:r>
            <w:r w:rsidRPr="005A6DAB">
              <w:rPr>
                <w:kern w:val="1"/>
                <w:sz w:val="20"/>
                <w:szCs w:val="20"/>
                <w:lang w:eastAsia="ar-SA"/>
              </w:rPr>
              <w:t xml:space="preserve"> гордиться школьными успехами и достижениями как собственными, так и своих товарищей;</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осуществлять взаимный контроль в совместной деятельности;</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bCs/>
                <w:kern w:val="1"/>
                <w:sz w:val="20"/>
                <w:szCs w:val="20"/>
                <w:lang w:eastAsia="ar-SA"/>
              </w:rPr>
              <w:t xml:space="preserve"> обладать </w:t>
            </w:r>
            <w:r w:rsidRPr="005A6DAB">
              <w:rPr>
                <w:rFonts w:eastAsia="Arial Unicode MS"/>
                <w:color w:val="00000A"/>
                <w:kern w:val="1"/>
                <w:sz w:val="20"/>
                <w:szCs w:val="20"/>
                <w:lang w:eastAsia="ar-SA"/>
              </w:rPr>
              <w:t xml:space="preserve">готовностью к осуществлению самоконтроля в процессе деятельности; </w:t>
            </w:r>
          </w:p>
          <w:p w:rsidR="0050068F" w:rsidRPr="005A6DAB" w:rsidRDefault="0050068F" w:rsidP="0050068F">
            <w:pPr>
              <w:suppressAutoHyphens/>
              <w:rPr>
                <w:rFonts w:eastAsia="Arial Unicode MS"/>
                <w:color w:val="00000A"/>
                <w:kern w:val="1"/>
                <w:sz w:val="20"/>
                <w:szCs w:val="20"/>
                <w:lang w:eastAsia="ar-SA"/>
              </w:rPr>
            </w:pPr>
            <w:r w:rsidRPr="005A6DAB">
              <w:rPr>
                <w:rFonts w:eastAsia="Arial Unicode MS"/>
                <w:kern w:val="1"/>
                <w:sz w:val="20"/>
                <w:szCs w:val="20"/>
                <w:lang w:eastAsia="ar-SA"/>
              </w:rPr>
              <w:t>(к)</w:t>
            </w:r>
            <w:r w:rsidRPr="005A6DAB">
              <w:rPr>
                <w:rFonts w:eastAsia="Arial Unicode MS"/>
                <w:bCs/>
                <w:kern w:val="1"/>
                <w:sz w:val="20"/>
                <w:szCs w:val="20"/>
                <w:lang w:eastAsia="ar-SA"/>
              </w:rPr>
              <w:t xml:space="preserve"> использовать доступные источники и средства получения информации;</w:t>
            </w:r>
          </w:p>
          <w:p w:rsidR="0050068F" w:rsidRPr="005A6DAB" w:rsidRDefault="0050068F" w:rsidP="0050068F">
            <w:pPr>
              <w:suppressAutoHyphens/>
              <w:rPr>
                <w:rFonts w:eastAsia="Arial Unicode MS"/>
                <w:bCs/>
                <w:kern w:val="1"/>
                <w:sz w:val="20"/>
                <w:szCs w:val="20"/>
                <w:lang w:eastAsia="ar-SA"/>
              </w:rPr>
            </w:pPr>
            <w:proofErr w:type="gramStart"/>
            <w:r w:rsidRPr="005A6DAB">
              <w:rPr>
                <w:rFonts w:eastAsia="Arial Unicode MS"/>
                <w:kern w:val="1"/>
                <w:sz w:val="20"/>
                <w:szCs w:val="20"/>
                <w:lang w:eastAsia="ar-SA"/>
              </w:rPr>
              <w:t xml:space="preserve">использовать усвоенные </w:t>
            </w:r>
            <w:r w:rsidRPr="005A6DAB">
              <w:rPr>
                <w:rFonts w:eastAsia="Arial Unicode MS"/>
                <w:bCs/>
                <w:kern w:val="1"/>
                <w:sz w:val="20"/>
                <w:szCs w:val="20"/>
                <w:lang w:eastAsia="ar-SA"/>
              </w:rPr>
              <w:t xml:space="preserve">логические операции (сравнение, анализ, синтез, </w:t>
            </w:r>
            <w:proofErr w:type="gramEnd"/>
          </w:p>
          <w:p w:rsidR="0050068F" w:rsidRPr="005A6DAB" w:rsidRDefault="0050068F" w:rsidP="0050068F">
            <w:pPr>
              <w:rPr>
                <w:sz w:val="20"/>
                <w:szCs w:val="20"/>
              </w:rPr>
            </w:pPr>
            <w:proofErr w:type="gramStart"/>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 xml:space="preserve">) использовать усвоенные </w:t>
            </w:r>
            <w:r w:rsidRPr="005A6DAB">
              <w:rPr>
                <w:rFonts w:eastAsia="Arial Unicode MS"/>
                <w:bCs/>
                <w:kern w:val="1"/>
                <w:sz w:val="20"/>
                <w:szCs w:val="20"/>
                <w:lang w:eastAsia="ar-SA"/>
              </w:rPr>
              <w:t>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Смешанные дроби. Основное свойство дроби.</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Преобразование обыкновенных дробей</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4</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Сложение и вычитание обыкновенных дробей с  одинаковыми знаменателями</w:t>
            </w:r>
          </w:p>
        </w:tc>
        <w:tc>
          <w:tcPr>
            <w:tcW w:w="3119" w:type="dxa"/>
            <w:vAlign w:val="center"/>
          </w:tcPr>
          <w:p w:rsidR="0050068F" w:rsidRPr="005A6DAB" w:rsidRDefault="0050068F" w:rsidP="0050068F">
            <w:pPr>
              <w:rPr>
                <w:sz w:val="20"/>
                <w:szCs w:val="20"/>
              </w:rPr>
            </w:pPr>
            <w:r w:rsidRPr="005A6DAB">
              <w:rPr>
                <w:sz w:val="20"/>
                <w:szCs w:val="20"/>
              </w:rPr>
              <w:t>Повторение дробей по таблицам: «Дроби», «Правильные и неправильные дроби»</w:t>
            </w:r>
          </w:p>
        </w:tc>
        <w:tc>
          <w:tcPr>
            <w:tcW w:w="3685" w:type="dxa"/>
            <w:vAlign w:val="center"/>
          </w:tcPr>
          <w:p w:rsidR="0050068F" w:rsidRPr="005A6DAB" w:rsidRDefault="0050068F" w:rsidP="0050068F">
            <w:pPr>
              <w:jc w:val="left"/>
              <w:rPr>
                <w:sz w:val="20"/>
                <w:szCs w:val="20"/>
              </w:rPr>
            </w:pPr>
            <w:r w:rsidRPr="005A6DAB">
              <w:rPr>
                <w:sz w:val="20"/>
                <w:szCs w:val="20"/>
              </w:rPr>
              <w:t>Выполнять сложение и вычитание дробей с одинаковыми знаменателями</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5</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Сложение и вычитание обыкновенных дробей с  разными  знаменателями</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6</w:t>
            </w:r>
          </w:p>
        </w:tc>
        <w:tc>
          <w:tcPr>
            <w:tcW w:w="3828" w:type="dxa"/>
            <w:gridSpan w:val="2"/>
            <w:vAlign w:val="center"/>
          </w:tcPr>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 xml:space="preserve">Решение задач </w:t>
            </w:r>
          </w:p>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Понимание и</w:t>
            </w:r>
          </w:p>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 xml:space="preserve">обозначение </w:t>
            </w:r>
            <w:proofErr w:type="spellStart"/>
            <w:r w:rsidRPr="005A6DAB">
              <w:rPr>
                <w:rFonts w:ascii="Times New Roman" w:hAnsi="Times New Roman" w:cs="Times New Roman"/>
                <w:sz w:val="20"/>
                <w:szCs w:val="20"/>
              </w:rPr>
              <w:t>дробныхча</w:t>
            </w:r>
            <w:proofErr w:type="spellEnd"/>
            <w:r w:rsidRPr="005A6DAB">
              <w:rPr>
                <w:rFonts w:ascii="Times New Roman" w:hAnsi="Times New Roman" w:cs="Times New Roman"/>
                <w:sz w:val="20"/>
                <w:szCs w:val="20"/>
              </w:rPr>
              <w:t>-</w:t>
            </w:r>
          </w:p>
          <w:p w:rsidR="0050068F" w:rsidRPr="005A6DAB" w:rsidRDefault="0050068F" w:rsidP="0050068F">
            <w:pPr>
              <w:autoSpaceDE w:val="0"/>
              <w:autoSpaceDN w:val="0"/>
              <w:adjustRightInd w:val="0"/>
              <w:rPr>
                <w:rFonts w:ascii="Times New Roman" w:hAnsi="Times New Roman" w:cs="Times New Roman"/>
                <w:sz w:val="20"/>
                <w:szCs w:val="20"/>
              </w:rPr>
            </w:pPr>
            <w:proofErr w:type="spellStart"/>
            <w:r w:rsidRPr="005A6DAB">
              <w:rPr>
                <w:rFonts w:ascii="Times New Roman" w:hAnsi="Times New Roman" w:cs="Times New Roman"/>
                <w:sz w:val="20"/>
                <w:szCs w:val="20"/>
              </w:rPr>
              <w:t>стей</w:t>
            </w:r>
            <w:proofErr w:type="spellEnd"/>
            <w:r w:rsidRPr="005A6DAB">
              <w:rPr>
                <w:rFonts w:ascii="Times New Roman" w:hAnsi="Times New Roman" w:cs="Times New Roman"/>
                <w:sz w:val="20"/>
                <w:szCs w:val="20"/>
              </w:rPr>
              <w:t xml:space="preserve"> времени: четверть</w:t>
            </w:r>
          </w:p>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 xml:space="preserve">часа = 15 мин, без </w:t>
            </w:r>
            <w:proofErr w:type="spellStart"/>
            <w:r w:rsidRPr="005A6DAB">
              <w:rPr>
                <w:rFonts w:ascii="Times New Roman" w:hAnsi="Times New Roman" w:cs="Times New Roman"/>
                <w:sz w:val="20"/>
                <w:szCs w:val="20"/>
              </w:rPr>
              <w:t>четвер</w:t>
            </w:r>
            <w:proofErr w:type="spellEnd"/>
            <w:r w:rsidRPr="005A6DAB">
              <w:rPr>
                <w:rFonts w:ascii="Times New Roman" w:hAnsi="Times New Roman" w:cs="Times New Roman"/>
                <w:sz w:val="20"/>
                <w:szCs w:val="20"/>
              </w:rPr>
              <w:t>-</w:t>
            </w:r>
          </w:p>
          <w:p w:rsidR="0050068F" w:rsidRPr="005A6DAB" w:rsidRDefault="0050068F" w:rsidP="0050068F">
            <w:pPr>
              <w:autoSpaceDE w:val="0"/>
              <w:autoSpaceDN w:val="0"/>
              <w:adjustRightInd w:val="0"/>
              <w:rPr>
                <w:rFonts w:ascii="Times New Roman" w:hAnsi="Times New Roman" w:cs="Times New Roman"/>
                <w:sz w:val="20"/>
                <w:szCs w:val="20"/>
              </w:rPr>
            </w:pPr>
            <w:proofErr w:type="spellStart"/>
            <w:r w:rsidRPr="005A6DAB">
              <w:rPr>
                <w:rFonts w:ascii="Times New Roman" w:hAnsi="Times New Roman" w:cs="Times New Roman"/>
                <w:sz w:val="20"/>
                <w:szCs w:val="20"/>
              </w:rPr>
              <w:t>ти</w:t>
            </w:r>
            <w:proofErr w:type="spellEnd"/>
            <w:r w:rsidRPr="005A6DAB">
              <w:rPr>
                <w:rFonts w:ascii="Times New Roman" w:hAnsi="Times New Roman" w:cs="Times New Roman"/>
                <w:sz w:val="20"/>
                <w:szCs w:val="20"/>
              </w:rPr>
              <w:t xml:space="preserve"> час = </w:t>
            </w:r>
            <w:proofErr w:type="gramStart"/>
            <w:r w:rsidRPr="005A6DAB">
              <w:rPr>
                <w:rFonts w:ascii="Times New Roman" w:hAnsi="Times New Roman" w:cs="Times New Roman"/>
                <w:sz w:val="20"/>
                <w:szCs w:val="20"/>
              </w:rPr>
              <w:t>до</w:t>
            </w:r>
            <w:proofErr w:type="gramEnd"/>
            <w:r w:rsidRPr="005A6DAB">
              <w:rPr>
                <w:rFonts w:ascii="Times New Roman" w:hAnsi="Times New Roman" w:cs="Times New Roman"/>
                <w:sz w:val="20"/>
                <w:szCs w:val="20"/>
              </w:rPr>
              <w:t xml:space="preserve"> … осталось</w:t>
            </w:r>
          </w:p>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 xml:space="preserve">15 мин, полчаса </w:t>
            </w:r>
            <w:proofErr w:type="gramStart"/>
            <w:r w:rsidRPr="005A6DAB">
              <w:rPr>
                <w:rFonts w:ascii="Times New Roman" w:hAnsi="Times New Roman" w:cs="Times New Roman"/>
                <w:sz w:val="20"/>
                <w:szCs w:val="20"/>
              </w:rPr>
              <w:t>до</w:t>
            </w:r>
            <w:proofErr w:type="gramEnd"/>
            <w:r w:rsidRPr="005A6DAB">
              <w:rPr>
                <w:rFonts w:ascii="Times New Roman" w:hAnsi="Times New Roman" w:cs="Times New Roman"/>
                <w:sz w:val="20"/>
                <w:szCs w:val="20"/>
              </w:rPr>
              <w:t xml:space="preserve"> …,</w:t>
            </w:r>
          </w:p>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полчаса спустя, после ….</w:t>
            </w:r>
          </w:p>
        </w:tc>
        <w:tc>
          <w:tcPr>
            <w:tcW w:w="3119" w:type="dxa"/>
            <w:vAlign w:val="center"/>
          </w:tcPr>
          <w:p w:rsidR="0050068F" w:rsidRPr="005A6DAB" w:rsidRDefault="0050068F" w:rsidP="0050068F">
            <w:pPr>
              <w:rPr>
                <w:sz w:val="20"/>
                <w:szCs w:val="20"/>
              </w:rPr>
            </w:pPr>
          </w:p>
        </w:tc>
        <w:tc>
          <w:tcPr>
            <w:tcW w:w="3685" w:type="dxa"/>
            <w:vMerge w:val="restart"/>
            <w:vAlign w:val="center"/>
          </w:tcPr>
          <w:p w:rsidR="0050068F" w:rsidRPr="005A6DAB" w:rsidRDefault="0050068F" w:rsidP="0050068F">
            <w:pPr>
              <w:autoSpaceDE w:val="0"/>
              <w:autoSpaceDN w:val="0"/>
              <w:adjustRightInd w:val="0"/>
              <w:rPr>
                <w:sz w:val="20"/>
                <w:szCs w:val="20"/>
              </w:rPr>
            </w:pPr>
            <w:r w:rsidRPr="005A6DAB">
              <w:rPr>
                <w:sz w:val="20"/>
                <w:szCs w:val="20"/>
              </w:rPr>
              <w:t xml:space="preserve">Решать </w:t>
            </w:r>
            <w:proofErr w:type="spellStart"/>
            <w:r w:rsidRPr="005A6DAB">
              <w:rPr>
                <w:sz w:val="20"/>
                <w:szCs w:val="20"/>
              </w:rPr>
              <w:t>задачина</w:t>
            </w:r>
            <w:proofErr w:type="spellEnd"/>
            <w:r w:rsidRPr="005A6DAB">
              <w:rPr>
                <w:sz w:val="20"/>
                <w:szCs w:val="20"/>
              </w:rPr>
              <w:t>:</w:t>
            </w:r>
          </w:p>
          <w:p w:rsidR="0050068F" w:rsidRPr="005A6DAB" w:rsidRDefault="0050068F" w:rsidP="0050068F">
            <w:pPr>
              <w:autoSpaceDE w:val="0"/>
              <w:autoSpaceDN w:val="0"/>
              <w:adjustRightInd w:val="0"/>
              <w:rPr>
                <w:sz w:val="20"/>
                <w:szCs w:val="20"/>
              </w:rPr>
            </w:pPr>
            <w:proofErr w:type="gramStart"/>
            <w:r w:rsidRPr="005A6DAB">
              <w:rPr>
                <w:rFonts w:ascii="Calibri" w:hAnsi="Calibri" w:cs="Calibri"/>
                <w:sz w:val="20"/>
                <w:szCs w:val="20"/>
              </w:rPr>
              <w:t>􀂃</w:t>
            </w:r>
            <w:r w:rsidRPr="005A6DAB">
              <w:rPr>
                <w:sz w:val="20"/>
                <w:szCs w:val="20"/>
              </w:rPr>
              <w:t xml:space="preserve"> определение доли от целого (получение на-</w:t>
            </w:r>
            <w:proofErr w:type="gramEnd"/>
          </w:p>
          <w:p w:rsidR="0050068F" w:rsidRPr="005A6DAB" w:rsidRDefault="0050068F" w:rsidP="0050068F">
            <w:pPr>
              <w:autoSpaceDE w:val="0"/>
              <w:autoSpaceDN w:val="0"/>
              <w:adjustRightInd w:val="0"/>
              <w:rPr>
                <w:sz w:val="20"/>
                <w:szCs w:val="20"/>
              </w:rPr>
            </w:pPr>
            <w:proofErr w:type="spellStart"/>
            <w:proofErr w:type="gramStart"/>
            <w:r w:rsidRPr="005A6DAB">
              <w:rPr>
                <w:sz w:val="20"/>
                <w:szCs w:val="20"/>
              </w:rPr>
              <w:t>следства</w:t>
            </w:r>
            <w:proofErr w:type="spellEnd"/>
            <w:r w:rsidRPr="005A6DAB">
              <w:rPr>
                <w:sz w:val="20"/>
                <w:szCs w:val="20"/>
              </w:rPr>
              <w:t>);</w:t>
            </w:r>
            <w:proofErr w:type="gramEnd"/>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способ деления торта по количеству гостей</w:t>
            </w:r>
          </w:p>
          <w:p w:rsidR="0050068F" w:rsidRPr="005A6DAB" w:rsidRDefault="0050068F" w:rsidP="0050068F">
            <w:pPr>
              <w:autoSpaceDE w:val="0"/>
              <w:autoSpaceDN w:val="0"/>
              <w:adjustRightInd w:val="0"/>
              <w:rPr>
                <w:sz w:val="20"/>
                <w:szCs w:val="20"/>
              </w:rPr>
            </w:pPr>
            <w:proofErr w:type="gramStart"/>
            <w:r w:rsidRPr="005A6DAB">
              <w:rPr>
                <w:sz w:val="20"/>
                <w:szCs w:val="20"/>
              </w:rPr>
              <w:t xml:space="preserve">(например, на 8 человек — пополам, затем </w:t>
            </w:r>
            <w:proofErr w:type="spellStart"/>
            <w:r w:rsidRPr="005A6DAB">
              <w:rPr>
                <w:sz w:val="20"/>
                <w:szCs w:val="20"/>
              </w:rPr>
              <w:t>каж</w:t>
            </w:r>
            <w:proofErr w:type="spellEnd"/>
            <w:r w:rsidRPr="005A6DAB">
              <w:rPr>
                <w:sz w:val="20"/>
                <w:szCs w:val="20"/>
              </w:rPr>
              <w:t>-</w:t>
            </w:r>
            <w:proofErr w:type="gramEnd"/>
          </w:p>
          <w:p w:rsidR="0050068F" w:rsidRPr="005A6DAB" w:rsidRDefault="0050068F" w:rsidP="0050068F">
            <w:pPr>
              <w:autoSpaceDE w:val="0"/>
              <w:autoSpaceDN w:val="0"/>
              <w:adjustRightInd w:val="0"/>
              <w:rPr>
                <w:sz w:val="20"/>
                <w:szCs w:val="20"/>
              </w:rPr>
            </w:pPr>
            <w:r w:rsidRPr="005A6DAB">
              <w:rPr>
                <w:sz w:val="20"/>
                <w:szCs w:val="20"/>
              </w:rPr>
              <w:t xml:space="preserve">дую часть еще раз пополам, на 6 чел. — </w:t>
            </w:r>
            <w:proofErr w:type="gramStart"/>
            <w:r w:rsidRPr="005A6DAB">
              <w:rPr>
                <w:sz w:val="20"/>
                <w:szCs w:val="20"/>
              </w:rPr>
              <w:t>на</w:t>
            </w:r>
            <w:proofErr w:type="gramEnd"/>
          </w:p>
          <w:p w:rsidR="0050068F" w:rsidRPr="005A6DAB" w:rsidRDefault="0050068F" w:rsidP="0050068F">
            <w:pPr>
              <w:autoSpaceDE w:val="0"/>
              <w:autoSpaceDN w:val="0"/>
              <w:adjustRightInd w:val="0"/>
              <w:rPr>
                <w:sz w:val="20"/>
                <w:szCs w:val="20"/>
              </w:rPr>
            </w:pPr>
            <w:r w:rsidRPr="005A6DAB">
              <w:rPr>
                <w:sz w:val="20"/>
                <w:szCs w:val="20"/>
              </w:rPr>
              <w:t>3 части, затем каждую часть пополам или другим</w:t>
            </w:r>
          </w:p>
          <w:p w:rsidR="0050068F" w:rsidRPr="005A6DAB" w:rsidRDefault="0050068F" w:rsidP="0050068F">
            <w:pPr>
              <w:autoSpaceDE w:val="0"/>
              <w:autoSpaceDN w:val="0"/>
              <w:adjustRightInd w:val="0"/>
              <w:rPr>
                <w:sz w:val="20"/>
                <w:szCs w:val="20"/>
              </w:rPr>
            </w:pPr>
            <w:r w:rsidRPr="005A6DAB">
              <w:rPr>
                <w:sz w:val="20"/>
                <w:szCs w:val="20"/>
              </w:rPr>
              <w:t>способом — на 2 части, каждую на 3 части);</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t>􀂃</w:t>
            </w:r>
            <w:r w:rsidRPr="005A6DAB">
              <w:rPr>
                <w:sz w:val="20"/>
                <w:szCs w:val="20"/>
              </w:rPr>
              <w:t xml:space="preserve"> выполнение рецепта: на одну порцию салата</w:t>
            </w:r>
          </w:p>
          <w:p w:rsidR="0050068F" w:rsidRPr="005A6DAB" w:rsidRDefault="0050068F" w:rsidP="0050068F">
            <w:pPr>
              <w:autoSpaceDE w:val="0"/>
              <w:autoSpaceDN w:val="0"/>
              <w:adjustRightInd w:val="0"/>
              <w:rPr>
                <w:sz w:val="20"/>
                <w:szCs w:val="20"/>
              </w:rPr>
            </w:pPr>
            <w:r w:rsidRPr="005A6DAB">
              <w:rPr>
                <w:sz w:val="20"/>
                <w:szCs w:val="20"/>
              </w:rPr>
              <w:t>необходимо взять ½ часть вареного яйца. Сколь-</w:t>
            </w:r>
          </w:p>
          <w:p w:rsidR="0050068F" w:rsidRPr="005A6DAB" w:rsidRDefault="0050068F" w:rsidP="0050068F">
            <w:pPr>
              <w:autoSpaceDE w:val="0"/>
              <w:autoSpaceDN w:val="0"/>
              <w:adjustRightInd w:val="0"/>
              <w:rPr>
                <w:sz w:val="20"/>
                <w:szCs w:val="20"/>
              </w:rPr>
            </w:pPr>
            <w:proofErr w:type="gramStart"/>
            <w:r w:rsidRPr="005A6DAB">
              <w:rPr>
                <w:sz w:val="20"/>
                <w:szCs w:val="20"/>
              </w:rPr>
              <w:t>ко</w:t>
            </w:r>
            <w:proofErr w:type="gramEnd"/>
            <w:r w:rsidRPr="005A6DAB">
              <w:rPr>
                <w:sz w:val="20"/>
                <w:szCs w:val="20"/>
              </w:rPr>
              <w:t xml:space="preserve"> надо сварить яиц, на 6 порций, на 5 порций и</w:t>
            </w:r>
          </w:p>
          <w:p w:rsidR="0050068F" w:rsidRPr="005A6DAB" w:rsidRDefault="0050068F" w:rsidP="0050068F">
            <w:pPr>
              <w:autoSpaceDE w:val="0"/>
              <w:autoSpaceDN w:val="0"/>
              <w:adjustRightInd w:val="0"/>
              <w:rPr>
                <w:sz w:val="20"/>
                <w:szCs w:val="20"/>
              </w:rPr>
            </w:pPr>
            <w:r w:rsidRPr="005A6DAB">
              <w:rPr>
                <w:sz w:val="20"/>
                <w:szCs w:val="20"/>
              </w:rPr>
              <w:t>т.д.;</w:t>
            </w:r>
          </w:p>
          <w:p w:rsidR="0050068F" w:rsidRPr="005A6DAB" w:rsidRDefault="0050068F" w:rsidP="0050068F">
            <w:pPr>
              <w:autoSpaceDE w:val="0"/>
              <w:autoSpaceDN w:val="0"/>
              <w:adjustRightInd w:val="0"/>
              <w:rPr>
                <w:sz w:val="20"/>
                <w:szCs w:val="20"/>
              </w:rPr>
            </w:pPr>
            <w:r w:rsidRPr="005A6DAB">
              <w:rPr>
                <w:rFonts w:ascii="Calibri" w:hAnsi="Calibri" w:cs="Calibri"/>
                <w:sz w:val="20"/>
                <w:szCs w:val="20"/>
              </w:rPr>
              <w:lastRenderedPageBreak/>
              <w:t>􀂃</w:t>
            </w:r>
            <w:r w:rsidRPr="005A6DAB">
              <w:rPr>
                <w:sz w:val="20"/>
                <w:szCs w:val="20"/>
              </w:rPr>
              <w:t xml:space="preserve"> для приготовления рассола для огурцов на 1 л</w:t>
            </w:r>
          </w:p>
          <w:p w:rsidR="0050068F" w:rsidRPr="005A6DAB" w:rsidRDefault="0050068F" w:rsidP="0050068F">
            <w:pPr>
              <w:autoSpaceDE w:val="0"/>
              <w:autoSpaceDN w:val="0"/>
              <w:adjustRightInd w:val="0"/>
              <w:rPr>
                <w:sz w:val="20"/>
                <w:szCs w:val="20"/>
              </w:rPr>
            </w:pPr>
            <w:r w:rsidRPr="005A6DAB">
              <w:rPr>
                <w:sz w:val="20"/>
                <w:szCs w:val="20"/>
              </w:rPr>
              <w:t>воды требуется 1 и 1/2 столовой ложки соли.</w:t>
            </w:r>
          </w:p>
          <w:p w:rsidR="0050068F" w:rsidRPr="005A6DAB" w:rsidRDefault="0050068F" w:rsidP="0050068F">
            <w:pPr>
              <w:jc w:val="center"/>
              <w:rPr>
                <w:sz w:val="20"/>
                <w:szCs w:val="20"/>
              </w:rPr>
            </w:pPr>
            <w:r w:rsidRPr="005A6DAB">
              <w:rPr>
                <w:sz w:val="20"/>
                <w:szCs w:val="20"/>
              </w:rPr>
              <w:t>Сколько ложек соли надо взять на 3 л воды</w:t>
            </w:r>
            <w:r w:rsidRPr="005A6DAB">
              <w:rPr>
                <w:rFonts w:ascii="ArialMT" w:hAnsi="ArialMT" w:cs="ArialMT"/>
                <w:sz w:val="20"/>
                <w:szCs w:val="20"/>
              </w:rPr>
              <w:t>?</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7</w:t>
            </w:r>
          </w:p>
        </w:tc>
        <w:tc>
          <w:tcPr>
            <w:tcW w:w="3828" w:type="dxa"/>
            <w:gridSpan w:val="2"/>
            <w:vAlign w:val="center"/>
          </w:tcPr>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Решение задач практического содержания по теме «Обыкновенные дроби»</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autoSpaceDE w:val="0"/>
              <w:autoSpaceDN w:val="0"/>
              <w:adjustRightInd w:val="0"/>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8</w:t>
            </w:r>
          </w:p>
        </w:tc>
        <w:tc>
          <w:tcPr>
            <w:tcW w:w="3828" w:type="dxa"/>
            <w:gridSpan w:val="2"/>
            <w:vAlign w:val="center"/>
          </w:tcPr>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Закрепление. Решение задач практического содержания по теме «Обыкновенные дроби»</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autoSpaceDE w:val="0"/>
              <w:autoSpaceDN w:val="0"/>
              <w:adjustRightInd w:val="0"/>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9</w:t>
            </w:r>
          </w:p>
        </w:tc>
        <w:tc>
          <w:tcPr>
            <w:tcW w:w="3828" w:type="dxa"/>
            <w:gridSpan w:val="2"/>
            <w:vAlign w:val="center"/>
          </w:tcPr>
          <w:p w:rsidR="0050068F" w:rsidRPr="005A6DAB" w:rsidRDefault="0050068F" w:rsidP="0050068F">
            <w:pPr>
              <w:autoSpaceDE w:val="0"/>
              <w:autoSpaceDN w:val="0"/>
              <w:adjustRightInd w:val="0"/>
              <w:rPr>
                <w:rFonts w:ascii="Times New Roman" w:hAnsi="Times New Roman" w:cs="Times New Roman"/>
                <w:sz w:val="20"/>
                <w:szCs w:val="20"/>
              </w:rPr>
            </w:pPr>
            <w:r w:rsidRPr="005A6DAB">
              <w:rPr>
                <w:rFonts w:ascii="Times New Roman" w:hAnsi="Times New Roman" w:cs="Times New Roman"/>
                <w:sz w:val="20"/>
                <w:szCs w:val="20"/>
              </w:rPr>
              <w:t>Самостоятельная работа по теме «Обыкновенные дроби»</w:t>
            </w:r>
          </w:p>
        </w:tc>
        <w:tc>
          <w:tcPr>
            <w:tcW w:w="3119" w:type="dxa"/>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autoSpaceDE w:val="0"/>
              <w:autoSpaceDN w:val="0"/>
              <w:adjustRightInd w:val="0"/>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Десятичные дроби 12 часов</w:t>
            </w: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10</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Получение, запись, чтение и сравнение десятичных дробей</w:t>
            </w:r>
          </w:p>
        </w:tc>
        <w:tc>
          <w:tcPr>
            <w:tcW w:w="3119" w:type="dxa"/>
            <w:vAlign w:val="center"/>
          </w:tcPr>
          <w:p w:rsidR="0050068F" w:rsidRPr="005A6DAB" w:rsidRDefault="0050068F" w:rsidP="0050068F">
            <w:pPr>
              <w:rPr>
                <w:sz w:val="20"/>
                <w:szCs w:val="20"/>
              </w:rPr>
            </w:pPr>
            <w:r w:rsidRPr="005A6DAB">
              <w:rPr>
                <w:sz w:val="20"/>
                <w:szCs w:val="20"/>
              </w:rPr>
              <w:t>Понятие десятичной дроби. Знаки: больше, меньше, равно.</w:t>
            </w:r>
          </w:p>
        </w:tc>
        <w:tc>
          <w:tcPr>
            <w:tcW w:w="3685" w:type="dxa"/>
            <w:vAlign w:val="center"/>
          </w:tcPr>
          <w:p w:rsidR="0050068F" w:rsidRPr="005A6DAB" w:rsidRDefault="0050068F" w:rsidP="0050068F">
            <w:pPr>
              <w:rPr>
                <w:sz w:val="20"/>
                <w:szCs w:val="20"/>
              </w:rPr>
            </w:pPr>
            <w:proofErr w:type="spellStart"/>
            <w:r w:rsidRPr="005A6DAB">
              <w:rPr>
                <w:sz w:val="20"/>
                <w:szCs w:val="20"/>
              </w:rPr>
              <w:t>Читать</w:t>
            </w:r>
            <w:proofErr w:type="gramStart"/>
            <w:r w:rsidRPr="005A6DAB">
              <w:rPr>
                <w:sz w:val="20"/>
                <w:szCs w:val="20"/>
              </w:rPr>
              <w:t>.з</w:t>
            </w:r>
            <w:proofErr w:type="gramEnd"/>
            <w:r w:rsidRPr="005A6DAB">
              <w:rPr>
                <w:sz w:val="20"/>
                <w:szCs w:val="20"/>
              </w:rPr>
              <w:t>аписывать</w:t>
            </w:r>
            <w:proofErr w:type="spellEnd"/>
            <w:r w:rsidRPr="005A6DAB">
              <w:rPr>
                <w:sz w:val="20"/>
                <w:szCs w:val="20"/>
              </w:rPr>
              <w:t>, сравнивать десятичные дроби</w:t>
            </w:r>
          </w:p>
        </w:tc>
        <w:tc>
          <w:tcPr>
            <w:tcW w:w="3402" w:type="dxa"/>
            <w:vMerge w:val="restart"/>
          </w:tcPr>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kern w:val="1"/>
                <w:sz w:val="20"/>
                <w:szCs w:val="20"/>
                <w:lang w:eastAsia="ar-SA"/>
              </w:rPr>
              <w:t>(л)</w:t>
            </w:r>
            <w:r w:rsidRPr="005A6DAB">
              <w:rPr>
                <w:rFonts w:eastAsia="Arial Unicode MS"/>
                <w:color w:val="00000A"/>
                <w:kern w:val="1"/>
                <w:sz w:val="20"/>
                <w:szCs w:val="20"/>
                <w:lang w:eastAsia="ar-SA"/>
              </w:rPr>
              <w:t xml:space="preserve"> Способность к осмыслению социального окружения, своего места в нем,</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 xml:space="preserve">) </w:t>
            </w:r>
            <w:r w:rsidRPr="005A6DAB">
              <w:rPr>
                <w:rFonts w:eastAsia="Arial Unicode MS"/>
                <w:bCs/>
                <w:kern w:val="1"/>
                <w:sz w:val="20"/>
                <w:szCs w:val="20"/>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(к)</w:t>
            </w:r>
            <w:r w:rsidRPr="005A6DAB">
              <w:rPr>
                <w:rFonts w:eastAsia="Arial Unicode MS"/>
                <w:bCs/>
                <w:kern w:val="1"/>
                <w:sz w:val="20"/>
                <w:szCs w:val="20"/>
                <w:lang w:eastAsia="ar-SA"/>
              </w:rPr>
              <w:t xml:space="preserve"> слушать собеседника, вступать в диалог и поддерживать его, использовать </w:t>
            </w:r>
          </w:p>
          <w:p w:rsidR="0050068F" w:rsidRPr="005A6DAB" w:rsidRDefault="0050068F" w:rsidP="0050068F">
            <w:pPr>
              <w:suppressAutoHyphens/>
              <w:spacing w:before="240"/>
              <w:rPr>
                <w:rFonts w:eastAsia="Arial Unicode MS"/>
                <w:kern w:val="1"/>
                <w:sz w:val="20"/>
                <w:szCs w:val="20"/>
                <w:lang w:eastAsia="ar-SA"/>
              </w:rPr>
            </w:pPr>
            <w:r w:rsidRPr="005A6DAB">
              <w:rPr>
                <w:rFonts w:eastAsia="Arial Unicode MS"/>
                <w:bCs/>
                <w:kern w:val="1"/>
                <w:sz w:val="20"/>
                <w:szCs w:val="20"/>
                <w:lang w:eastAsia="ar-SA"/>
              </w:rPr>
              <w:t>использовать доступные источники и средства получения информации;</w:t>
            </w:r>
          </w:p>
          <w:p w:rsidR="0050068F" w:rsidRPr="005A6DAB" w:rsidRDefault="0050068F" w:rsidP="0050068F">
            <w:pPr>
              <w:suppressAutoHyphens/>
              <w:rPr>
                <w:rFonts w:eastAsia="Arial Unicode MS"/>
                <w:b/>
                <w:color w:val="00000A"/>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п</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использовать в жизни и деятельности некоторые </w:t>
            </w:r>
            <w:proofErr w:type="spellStart"/>
            <w:r w:rsidRPr="005A6DAB">
              <w:rPr>
                <w:rFonts w:eastAsia="Arial Unicode MS"/>
                <w:bCs/>
                <w:kern w:val="1"/>
                <w:sz w:val="20"/>
                <w:szCs w:val="20"/>
                <w:lang w:eastAsia="ar-SA"/>
              </w:rPr>
              <w:t>межпредметные</w:t>
            </w:r>
            <w:proofErr w:type="spellEnd"/>
            <w:r w:rsidRPr="005A6DAB">
              <w:rPr>
                <w:rFonts w:eastAsia="Arial Unicode MS"/>
                <w:bCs/>
                <w:kern w:val="1"/>
                <w:sz w:val="20"/>
                <w:szCs w:val="20"/>
                <w:lang w:eastAsia="ar-SA"/>
              </w:rPr>
              <w:t xml:space="preserve"> знания, отражающие несложные, доступные существенные связи и отношения между объектами и процессами.</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Запись чисел, полученных при измерении мер массы, длины, стоимости, в виде десятичных дробей</w:t>
            </w:r>
          </w:p>
        </w:tc>
        <w:tc>
          <w:tcPr>
            <w:tcW w:w="3119" w:type="dxa"/>
            <w:vAlign w:val="center"/>
          </w:tcPr>
          <w:p w:rsidR="0050068F" w:rsidRPr="005A6DAB" w:rsidRDefault="0050068F" w:rsidP="0050068F">
            <w:pPr>
              <w:rPr>
                <w:sz w:val="20"/>
                <w:szCs w:val="20"/>
              </w:rPr>
            </w:pPr>
            <w:r w:rsidRPr="005A6DAB">
              <w:rPr>
                <w:sz w:val="20"/>
                <w:szCs w:val="20"/>
              </w:rPr>
              <w:t>Алгоритм записи именованных чисел в виде десятичных дробей</w:t>
            </w:r>
          </w:p>
        </w:tc>
        <w:tc>
          <w:tcPr>
            <w:tcW w:w="3685" w:type="dxa"/>
            <w:vAlign w:val="center"/>
          </w:tcPr>
          <w:p w:rsidR="0050068F" w:rsidRPr="005A6DAB" w:rsidRDefault="0050068F" w:rsidP="0050068F">
            <w:pPr>
              <w:rPr>
                <w:sz w:val="20"/>
                <w:szCs w:val="20"/>
              </w:rPr>
            </w:pPr>
            <w:r w:rsidRPr="005A6DAB">
              <w:rPr>
                <w:sz w:val="20"/>
                <w:szCs w:val="20"/>
              </w:rPr>
              <w:t>Записывать в тетради именованные числа в виде десятичной дроби</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Сложение и вычитание десятичных дробей</w:t>
            </w:r>
          </w:p>
        </w:tc>
        <w:tc>
          <w:tcPr>
            <w:tcW w:w="3119" w:type="dxa"/>
            <w:vAlign w:val="center"/>
          </w:tcPr>
          <w:p w:rsidR="0050068F" w:rsidRPr="005A6DAB" w:rsidRDefault="0050068F" w:rsidP="0050068F">
            <w:pPr>
              <w:rPr>
                <w:sz w:val="20"/>
                <w:szCs w:val="20"/>
              </w:rPr>
            </w:pPr>
            <w:r w:rsidRPr="005A6DAB">
              <w:rPr>
                <w:sz w:val="20"/>
                <w:szCs w:val="20"/>
              </w:rPr>
              <w:t>Алгоритм письменного сложения и вычитания десятичных дробей</w:t>
            </w:r>
          </w:p>
        </w:tc>
        <w:tc>
          <w:tcPr>
            <w:tcW w:w="3685" w:type="dxa"/>
            <w:vAlign w:val="center"/>
          </w:tcPr>
          <w:p w:rsidR="0050068F" w:rsidRPr="005A6DAB" w:rsidRDefault="0050068F" w:rsidP="0050068F">
            <w:pPr>
              <w:rPr>
                <w:sz w:val="20"/>
                <w:szCs w:val="20"/>
              </w:rPr>
            </w:pPr>
            <w:r w:rsidRPr="005A6DAB">
              <w:rPr>
                <w:sz w:val="20"/>
                <w:szCs w:val="20"/>
              </w:rPr>
              <w:t>Применять правило письменного сложения и вычитания десятичных дробей</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практических задач по теме «Сложение и вычитание десятичных  дробей».</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14</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Закрепление. Решение практических задач по теме «Сложение и вычитание десятичных  дробей».</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15</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Умножение десятичной дроби на однозначное   число.</w:t>
            </w:r>
          </w:p>
        </w:tc>
        <w:tc>
          <w:tcPr>
            <w:tcW w:w="3119" w:type="dxa"/>
            <w:vAlign w:val="center"/>
          </w:tcPr>
          <w:p w:rsidR="0050068F" w:rsidRPr="005A6DAB" w:rsidRDefault="0050068F" w:rsidP="0050068F">
            <w:pPr>
              <w:rPr>
                <w:sz w:val="20"/>
                <w:szCs w:val="20"/>
              </w:rPr>
            </w:pPr>
            <w:r w:rsidRPr="005A6DAB">
              <w:rPr>
                <w:sz w:val="20"/>
                <w:szCs w:val="20"/>
              </w:rPr>
              <w:t>Алгоритм умножения десятичной дроби на однозначное и двузначное  число</w:t>
            </w:r>
          </w:p>
        </w:tc>
        <w:tc>
          <w:tcPr>
            <w:tcW w:w="3685" w:type="dxa"/>
            <w:vAlign w:val="center"/>
          </w:tcPr>
          <w:p w:rsidR="0050068F" w:rsidRPr="005A6DAB" w:rsidRDefault="0050068F" w:rsidP="0050068F">
            <w:pPr>
              <w:rPr>
                <w:sz w:val="20"/>
                <w:szCs w:val="20"/>
              </w:rPr>
            </w:pPr>
            <w:r w:rsidRPr="005A6DAB">
              <w:rPr>
                <w:sz w:val="20"/>
                <w:szCs w:val="20"/>
              </w:rPr>
              <w:t>Выполнять умножение дроби на двузначное число.</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16</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Умножение десятичной дроби на двузначное   число.</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17</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практических задач по теме «Умножение  десятичных дробей»</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18</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Деление десятичной дроби на однозначное и двузначное число</w:t>
            </w:r>
          </w:p>
        </w:tc>
        <w:tc>
          <w:tcPr>
            <w:tcW w:w="3119" w:type="dxa"/>
            <w:vAlign w:val="center"/>
          </w:tcPr>
          <w:p w:rsidR="0050068F" w:rsidRPr="005A6DAB" w:rsidRDefault="0050068F" w:rsidP="0050068F">
            <w:pPr>
              <w:rPr>
                <w:sz w:val="20"/>
                <w:szCs w:val="20"/>
              </w:rPr>
            </w:pPr>
            <w:r w:rsidRPr="005A6DAB">
              <w:rPr>
                <w:sz w:val="20"/>
                <w:szCs w:val="20"/>
              </w:rPr>
              <w:t xml:space="preserve">Алгоритм деления десятичной дроби на числа </w:t>
            </w:r>
          </w:p>
        </w:tc>
        <w:tc>
          <w:tcPr>
            <w:tcW w:w="3685" w:type="dxa"/>
            <w:vAlign w:val="center"/>
          </w:tcPr>
          <w:p w:rsidR="0050068F" w:rsidRPr="005A6DAB" w:rsidRDefault="0050068F" w:rsidP="0050068F">
            <w:pPr>
              <w:rPr>
                <w:sz w:val="20"/>
                <w:szCs w:val="20"/>
              </w:rPr>
            </w:pPr>
            <w:r w:rsidRPr="005A6DAB">
              <w:rPr>
                <w:sz w:val="20"/>
                <w:szCs w:val="20"/>
              </w:rPr>
              <w:t>Выполнять все случаи деления десятичной дроби</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19</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Решение практических задач по теме «Умножение и деление десятичных дробей»</w:t>
            </w:r>
          </w:p>
        </w:tc>
        <w:tc>
          <w:tcPr>
            <w:tcW w:w="3119" w:type="dxa"/>
            <w:vAlign w:val="center"/>
          </w:tcPr>
          <w:p w:rsidR="0050068F" w:rsidRPr="005A6DAB" w:rsidRDefault="0050068F" w:rsidP="0050068F">
            <w:pPr>
              <w:rPr>
                <w:sz w:val="20"/>
                <w:szCs w:val="20"/>
              </w:rPr>
            </w:pPr>
          </w:p>
        </w:tc>
        <w:tc>
          <w:tcPr>
            <w:tcW w:w="3685" w:type="dxa"/>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20</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Годовая контрольная работа.</w:t>
            </w:r>
          </w:p>
        </w:tc>
        <w:tc>
          <w:tcPr>
            <w:tcW w:w="3119" w:type="dxa"/>
            <w:vMerge w:val="restart"/>
            <w:vAlign w:val="center"/>
          </w:tcPr>
          <w:p w:rsidR="0050068F" w:rsidRPr="005A6DAB" w:rsidRDefault="0050068F" w:rsidP="0050068F">
            <w:pPr>
              <w:rPr>
                <w:sz w:val="20"/>
                <w:szCs w:val="20"/>
              </w:rPr>
            </w:pPr>
            <w:r w:rsidRPr="005A6DAB">
              <w:rPr>
                <w:sz w:val="20"/>
                <w:szCs w:val="20"/>
              </w:rPr>
              <w:t>Применение вычислительных навыков</w:t>
            </w:r>
          </w:p>
        </w:tc>
        <w:tc>
          <w:tcPr>
            <w:tcW w:w="3685" w:type="dxa"/>
            <w:vMerge w:val="restart"/>
            <w:vAlign w:val="center"/>
          </w:tcPr>
          <w:p w:rsidR="0050068F" w:rsidRPr="005A6DAB" w:rsidRDefault="0050068F" w:rsidP="0050068F">
            <w:pPr>
              <w:rPr>
                <w:sz w:val="20"/>
                <w:szCs w:val="20"/>
              </w:rPr>
            </w:pPr>
            <w:r w:rsidRPr="005A6DAB">
              <w:rPr>
                <w:sz w:val="20"/>
                <w:szCs w:val="20"/>
              </w:rPr>
              <w:t>Применять правила действий с десятичными дробями.</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21</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Анализ контрольных работ</w:t>
            </w:r>
            <w:proofErr w:type="gramStart"/>
            <w:r w:rsidRPr="005A6DAB">
              <w:rPr>
                <w:rFonts w:ascii="Times New Roman" w:hAnsi="Times New Roman" w:cs="Times New Roman"/>
                <w:sz w:val="20"/>
                <w:szCs w:val="20"/>
              </w:rPr>
              <w:t xml:space="preserve"> .</w:t>
            </w:r>
            <w:proofErr w:type="gramEnd"/>
            <w:r w:rsidRPr="005A6DAB">
              <w:rPr>
                <w:rFonts w:ascii="Times New Roman" w:hAnsi="Times New Roman" w:cs="Times New Roman"/>
                <w:sz w:val="20"/>
                <w:szCs w:val="20"/>
              </w:rPr>
              <w:t>Работа над ошибками.</w:t>
            </w:r>
          </w:p>
        </w:tc>
        <w:tc>
          <w:tcPr>
            <w:tcW w:w="3119" w:type="dxa"/>
            <w:vMerge/>
            <w:vAlign w:val="center"/>
          </w:tcPr>
          <w:p w:rsidR="0050068F" w:rsidRPr="005A6DAB" w:rsidRDefault="0050068F" w:rsidP="0050068F">
            <w:pPr>
              <w:rPr>
                <w:sz w:val="20"/>
                <w:szCs w:val="20"/>
              </w:rPr>
            </w:pPr>
          </w:p>
        </w:tc>
        <w:tc>
          <w:tcPr>
            <w:tcW w:w="3685" w:type="dxa"/>
            <w:vMerge/>
            <w:vAlign w:val="center"/>
          </w:tcPr>
          <w:p w:rsidR="0050068F" w:rsidRPr="005A6DAB" w:rsidRDefault="0050068F" w:rsidP="0050068F">
            <w:pPr>
              <w:rPr>
                <w:sz w:val="20"/>
                <w:szCs w:val="20"/>
              </w:rPr>
            </w:pP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rFonts w:ascii="Times New Roman" w:hAnsi="Times New Roman" w:cs="Times New Roman"/>
                <w:b/>
                <w:sz w:val="20"/>
                <w:szCs w:val="20"/>
              </w:rPr>
            </w:pPr>
            <w:r w:rsidRPr="005A6DAB">
              <w:rPr>
                <w:rFonts w:ascii="Times New Roman" w:hAnsi="Times New Roman" w:cs="Times New Roman"/>
                <w:b/>
                <w:sz w:val="20"/>
                <w:szCs w:val="20"/>
              </w:rPr>
              <w:t>Геометрический материал. 3 часа</w:t>
            </w: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22</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 xml:space="preserve">Построение отрезков заданной длины. Построение треугольников с помощью </w:t>
            </w:r>
            <w:r w:rsidRPr="005A6DAB">
              <w:rPr>
                <w:rFonts w:ascii="Times New Roman" w:hAnsi="Times New Roman" w:cs="Times New Roman"/>
                <w:sz w:val="20"/>
                <w:szCs w:val="20"/>
              </w:rPr>
              <w:lastRenderedPageBreak/>
              <w:t>циркуля и линейки</w:t>
            </w:r>
          </w:p>
        </w:tc>
        <w:tc>
          <w:tcPr>
            <w:tcW w:w="3119" w:type="dxa"/>
            <w:vAlign w:val="center"/>
          </w:tcPr>
          <w:p w:rsidR="0050068F" w:rsidRPr="005A6DAB" w:rsidRDefault="0050068F" w:rsidP="0050068F">
            <w:pPr>
              <w:rPr>
                <w:sz w:val="20"/>
                <w:szCs w:val="20"/>
              </w:rPr>
            </w:pPr>
            <w:r w:rsidRPr="005A6DAB">
              <w:rPr>
                <w:sz w:val="20"/>
                <w:szCs w:val="20"/>
              </w:rPr>
              <w:lastRenderedPageBreak/>
              <w:t xml:space="preserve">Демонстрация классных инструментов. Алгоритм </w:t>
            </w:r>
            <w:r w:rsidRPr="005A6DAB">
              <w:rPr>
                <w:sz w:val="20"/>
                <w:szCs w:val="20"/>
              </w:rPr>
              <w:lastRenderedPageBreak/>
              <w:t>построения отрезков заданной длины. Алгоритм построения треугольников.</w:t>
            </w:r>
          </w:p>
        </w:tc>
        <w:tc>
          <w:tcPr>
            <w:tcW w:w="3685" w:type="dxa"/>
            <w:vAlign w:val="center"/>
          </w:tcPr>
          <w:p w:rsidR="0050068F" w:rsidRPr="005A6DAB" w:rsidRDefault="0050068F" w:rsidP="0050068F">
            <w:pPr>
              <w:rPr>
                <w:sz w:val="20"/>
                <w:szCs w:val="20"/>
              </w:rPr>
            </w:pPr>
            <w:r w:rsidRPr="005A6DAB">
              <w:rPr>
                <w:sz w:val="20"/>
                <w:szCs w:val="20"/>
              </w:rPr>
              <w:lastRenderedPageBreak/>
              <w:t>Чертить отрезки любой длины и три вида треугольников</w:t>
            </w:r>
          </w:p>
        </w:tc>
        <w:tc>
          <w:tcPr>
            <w:tcW w:w="3402" w:type="dxa"/>
            <w:vMerge w:val="restart"/>
          </w:tcPr>
          <w:p w:rsidR="0050068F" w:rsidRPr="005A6DAB" w:rsidRDefault="0050068F" w:rsidP="0050068F">
            <w:pPr>
              <w:suppressAutoHyphens/>
              <w:rPr>
                <w:rFonts w:eastAsia="Arial Unicode MS"/>
                <w:color w:val="000000"/>
                <w:kern w:val="1"/>
                <w:sz w:val="20"/>
                <w:szCs w:val="20"/>
                <w:lang w:eastAsia="ar-SA"/>
              </w:rPr>
            </w:pPr>
            <w:r w:rsidRPr="005A6DAB">
              <w:rPr>
                <w:rFonts w:eastAsia="Arial Unicode MS"/>
                <w:kern w:val="1"/>
                <w:sz w:val="20"/>
                <w:szCs w:val="20"/>
                <w:lang w:eastAsia="ar-SA"/>
              </w:rPr>
              <w:t xml:space="preserve">(л) </w:t>
            </w:r>
            <w:proofErr w:type="spellStart"/>
            <w:r w:rsidRPr="005A6DAB">
              <w:rPr>
                <w:rFonts w:eastAsia="Arial Unicode MS"/>
                <w:color w:val="000000"/>
                <w:kern w:val="1"/>
                <w:sz w:val="20"/>
                <w:szCs w:val="20"/>
                <w:lang w:eastAsia="ar-SA"/>
              </w:rPr>
              <w:t>Сформированность</w:t>
            </w:r>
            <w:proofErr w:type="spellEnd"/>
            <w:r w:rsidRPr="005A6DAB">
              <w:rPr>
                <w:rFonts w:eastAsia="Arial Unicode MS"/>
                <w:color w:val="000000"/>
                <w:kern w:val="1"/>
                <w:sz w:val="20"/>
                <w:szCs w:val="20"/>
                <w:lang w:eastAsia="ar-SA"/>
              </w:rPr>
              <w:t xml:space="preserve"> навыков сотрудничества </w:t>
            </w:r>
            <w:proofErr w:type="gramStart"/>
            <w:r w:rsidRPr="005A6DAB">
              <w:rPr>
                <w:rFonts w:eastAsia="Arial Unicode MS"/>
                <w:color w:val="000000"/>
                <w:kern w:val="1"/>
                <w:sz w:val="20"/>
                <w:szCs w:val="20"/>
                <w:lang w:eastAsia="ar-SA"/>
              </w:rPr>
              <w:t>со</w:t>
            </w:r>
            <w:proofErr w:type="gramEnd"/>
            <w:r w:rsidRPr="005A6DAB">
              <w:rPr>
                <w:rFonts w:eastAsia="Arial Unicode MS"/>
                <w:color w:val="000000"/>
                <w:kern w:val="1"/>
                <w:sz w:val="20"/>
                <w:szCs w:val="20"/>
                <w:lang w:eastAsia="ar-SA"/>
              </w:rPr>
              <w:t xml:space="preserve"> взрослыми и </w:t>
            </w:r>
            <w:r w:rsidRPr="005A6DAB">
              <w:rPr>
                <w:rFonts w:eastAsia="Arial Unicode MS"/>
                <w:color w:val="000000"/>
                <w:kern w:val="1"/>
                <w:sz w:val="20"/>
                <w:szCs w:val="20"/>
                <w:lang w:eastAsia="ar-SA"/>
              </w:rPr>
              <w:lastRenderedPageBreak/>
              <w:t>сверстниками;</w:t>
            </w:r>
          </w:p>
          <w:p w:rsidR="0050068F" w:rsidRPr="005A6DAB" w:rsidRDefault="0050068F" w:rsidP="0050068F">
            <w:pPr>
              <w:suppressAutoHyphens/>
              <w:rPr>
                <w:rFonts w:eastAsia="Arial Unicode MS"/>
                <w:bCs/>
                <w:kern w:val="1"/>
                <w:sz w:val="20"/>
                <w:szCs w:val="20"/>
                <w:lang w:eastAsia="ar-SA"/>
              </w:rPr>
            </w:pPr>
            <w:r w:rsidRPr="005A6DAB">
              <w:rPr>
                <w:rFonts w:eastAsia="Arial Unicode MS"/>
                <w:kern w:val="1"/>
                <w:sz w:val="20"/>
                <w:szCs w:val="20"/>
                <w:lang w:eastAsia="ar-SA"/>
              </w:rPr>
              <w:t>(</w:t>
            </w:r>
            <w:proofErr w:type="spellStart"/>
            <w:r w:rsidRPr="005A6DAB">
              <w:rPr>
                <w:rFonts w:eastAsia="Arial Unicode MS"/>
                <w:kern w:val="1"/>
                <w:sz w:val="20"/>
                <w:szCs w:val="20"/>
                <w:lang w:eastAsia="ar-SA"/>
              </w:rPr>
              <w:t>р</w:t>
            </w:r>
            <w:proofErr w:type="spellEnd"/>
            <w:r w:rsidRPr="005A6DAB">
              <w:rPr>
                <w:rFonts w:eastAsia="Arial Unicode MS"/>
                <w:kern w:val="1"/>
                <w:sz w:val="20"/>
                <w:szCs w:val="20"/>
                <w:lang w:eastAsia="ar-SA"/>
              </w:rPr>
              <w:t>)</w:t>
            </w:r>
            <w:r w:rsidRPr="005A6DAB">
              <w:rPr>
                <w:rFonts w:eastAsia="Arial Unicode MS"/>
                <w:bCs/>
                <w:kern w:val="1"/>
                <w:sz w:val="20"/>
                <w:szCs w:val="20"/>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соответствии с ней свою деятельность </w:t>
            </w:r>
          </w:p>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lastRenderedPageBreak/>
              <w:t>23</w:t>
            </w:r>
          </w:p>
        </w:tc>
        <w:tc>
          <w:tcPr>
            <w:tcW w:w="3828" w:type="dxa"/>
            <w:gridSpan w:val="2"/>
            <w:vAlign w:val="center"/>
          </w:tcPr>
          <w:p w:rsidR="0050068F" w:rsidRPr="005A6DAB" w:rsidRDefault="0050068F" w:rsidP="0050068F">
            <w:pPr>
              <w:rPr>
                <w:rFonts w:ascii="Times New Roman" w:hAnsi="Times New Roman" w:cs="Times New Roman"/>
                <w:sz w:val="20"/>
                <w:szCs w:val="20"/>
              </w:rPr>
            </w:pPr>
            <w:r w:rsidRPr="005A6DAB">
              <w:rPr>
                <w:rFonts w:ascii="Times New Roman" w:hAnsi="Times New Roman" w:cs="Times New Roman"/>
                <w:sz w:val="20"/>
                <w:szCs w:val="20"/>
              </w:rPr>
              <w:t>Построение окружности заданного радиуса. Диаметр, хорда, радиус, дуга. Обозначение буквами латинского алфавита</w:t>
            </w:r>
          </w:p>
        </w:tc>
        <w:tc>
          <w:tcPr>
            <w:tcW w:w="3119" w:type="dxa"/>
            <w:vAlign w:val="center"/>
          </w:tcPr>
          <w:p w:rsidR="0050068F" w:rsidRPr="005A6DAB" w:rsidRDefault="0050068F" w:rsidP="0050068F">
            <w:pPr>
              <w:rPr>
                <w:sz w:val="20"/>
                <w:szCs w:val="20"/>
              </w:rPr>
            </w:pPr>
            <w:r w:rsidRPr="005A6DAB">
              <w:rPr>
                <w:sz w:val="20"/>
                <w:szCs w:val="20"/>
              </w:rPr>
              <w:t>Латинский алфавит. Круг и все линии в нем. Построение окружности заданного радиуса.</w:t>
            </w:r>
          </w:p>
        </w:tc>
        <w:tc>
          <w:tcPr>
            <w:tcW w:w="3685" w:type="dxa"/>
            <w:vAlign w:val="center"/>
          </w:tcPr>
          <w:p w:rsidR="0050068F" w:rsidRPr="005A6DAB" w:rsidRDefault="0050068F" w:rsidP="0050068F">
            <w:pPr>
              <w:rPr>
                <w:sz w:val="20"/>
                <w:szCs w:val="20"/>
              </w:rPr>
            </w:pPr>
            <w:r w:rsidRPr="005A6DAB">
              <w:rPr>
                <w:sz w:val="20"/>
                <w:szCs w:val="20"/>
              </w:rPr>
              <w:t>Строить окружность по его радиусу. Различать и обозначать все линии в круге.</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567" w:type="dxa"/>
          </w:tcPr>
          <w:p w:rsidR="0050068F" w:rsidRPr="005A6DAB" w:rsidRDefault="0050068F" w:rsidP="0050068F">
            <w:pPr>
              <w:rPr>
                <w:sz w:val="20"/>
                <w:szCs w:val="20"/>
              </w:rPr>
            </w:pPr>
            <w:r w:rsidRPr="005A6DAB">
              <w:rPr>
                <w:sz w:val="20"/>
                <w:szCs w:val="20"/>
              </w:rPr>
              <w:t>24</w:t>
            </w:r>
          </w:p>
        </w:tc>
        <w:tc>
          <w:tcPr>
            <w:tcW w:w="3828" w:type="dxa"/>
            <w:gridSpan w:val="2"/>
            <w:vAlign w:val="center"/>
          </w:tcPr>
          <w:p w:rsidR="0050068F" w:rsidRPr="005A6DAB" w:rsidRDefault="0050068F" w:rsidP="0050068F">
            <w:pPr>
              <w:rPr>
                <w:sz w:val="20"/>
                <w:szCs w:val="20"/>
              </w:rPr>
            </w:pPr>
            <w:r w:rsidRPr="005A6DAB">
              <w:rPr>
                <w:sz w:val="20"/>
                <w:szCs w:val="20"/>
              </w:rPr>
              <w:t>Нахождение периметра треугольника, квадрата, прямоугольника</w:t>
            </w:r>
          </w:p>
        </w:tc>
        <w:tc>
          <w:tcPr>
            <w:tcW w:w="3119" w:type="dxa"/>
            <w:vAlign w:val="center"/>
          </w:tcPr>
          <w:p w:rsidR="0050068F" w:rsidRPr="005A6DAB" w:rsidRDefault="0050068F" w:rsidP="0050068F">
            <w:pPr>
              <w:rPr>
                <w:sz w:val="20"/>
                <w:szCs w:val="20"/>
              </w:rPr>
            </w:pPr>
            <w:r w:rsidRPr="005A6DAB">
              <w:rPr>
                <w:sz w:val="20"/>
                <w:szCs w:val="20"/>
              </w:rPr>
              <w:t>Алгоритм нахождения периметра треугольника, квадрата, прямоугольника.</w:t>
            </w:r>
          </w:p>
        </w:tc>
        <w:tc>
          <w:tcPr>
            <w:tcW w:w="3685" w:type="dxa"/>
            <w:vAlign w:val="center"/>
          </w:tcPr>
          <w:p w:rsidR="0050068F" w:rsidRPr="005A6DAB" w:rsidRDefault="0050068F" w:rsidP="0050068F">
            <w:pPr>
              <w:rPr>
                <w:sz w:val="20"/>
                <w:szCs w:val="20"/>
              </w:rPr>
            </w:pPr>
            <w:r w:rsidRPr="005A6DAB">
              <w:rPr>
                <w:sz w:val="20"/>
                <w:szCs w:val="20"/>
              </w:rPr>
              <w:t>С помощью чертежного треугольника и линейки вычислять периметр фигур</w:t>
            </w:r>
          </w:p>
        </w:tc>
        <w:tc>
          <w:tcPr>
            <w:tcW w:w="3402" w:type="dxa"/>
            <w:vMerge/>
          </w:tcPr>
          <w:p w:rsidR="0050068F" w:rsidRPr="005A6DAB" w:rsidRDefault="0050068F" w:rsidP="0050068F">
            <w:pPr>
              <w:rPr>
                <w:sz w:val="20"/>
                <w:szCs w:val="20"/>
              </w:rPr>
            </w:pPr>
          </w:p>
        </w:tc>
        <w:tc>
          <w:tcPr>
            <w:tcW w:w="851" w:type="dxa"/>
          </w:tcPr>
          <w:p w:rsidR="0050068F" w:rsidRPr="005A6DAB" w:rsidRDefault="0050068F" w:rsidP="0050068F">
            <w:pPr>
              <w:rPr>
                <w:sz w:val="20"/>
                <w:szCs w:val="20"/>
              </w:rPr>
            </w:pPr>
          </w:p>
        </w:tc>
        <w:tc>
          <w:tcPr>
            <w:tcW w:w="708" w:type="dxa"/>
          </w:tcPr>
          <w:p w:rsidR="0050068F" w:rsidRPr="005A6DAB" w:rsidRDefault="0050068F" w:rsidP="0050068F">
            <w:pPr>
              <w:rPr>
                <w:sz w:val="20"/>
                <w:szCs w:val="20"/>
              </w:rPr>
            </w:pPr>
          </w:p>
        </w:tc>
      </w:tr>
      <w:tr w:rsidR="0050068F" w:rsidRPr="005A6DAB" w:rsidTr="0050068F">
        <w:trPr>
          <w:trHeight w:val="322"/>
        </w:trPr>
        <w:tc>
          <w:tcPr>
            <w:tcW w:w="16160" w:type="dxa"/>
            <w:gridSpan w:val="8"/>
          </w:tcPr>
          <w:p w:rsidR="0050068F" w:rsidRPr="005A6DAB" w:rsidRDefault="0050068F" w:rsidP="0050068F">
            <w:pPr>
              <w:rPr>
                <w:b/>
                <w:sz w:val="20"/>
                <w:szCs w:val="20"/>
              </w:rPr>
            </w:pPr>
            <w:r w:rsidRPr="005A6DAB">
              <w:rPr>
                <w:b/>
                <w:sz w:val="20"/>
                <w:szCs w:val="20"/>
              </w:rPr>
              <w:t>Итого 102 часа.</w:t>
            </w:r>
          </w:p>
        </w:tc>
      </w:tr>
    </w:tbl>
    <w:p w:rsidR="0050068F" w:rsidRPr="005A6DAB" w:rsidRDefault="0050068F" w:rsidP="0050068F">
      <w:pPr>
        <w:tabs>
          <w:tab w:val="left" w:pos="7560"/>
        </w:tabs>
        <w:ind w:right="-172"/>
        <w:jc w:val="center"/>
        <w:rPr>
          <w:sz w:val="20"/>
          <w:szCs w:val="20"/>
        </w:rPr>
      </w:pPr>
    </w:p>
    <w:p w:rsidR="0050068F" w:rsidRPr="005A6DAB" w:rsidRDefault="0050068F" w:rsidP="0050068F">
      <w:pPr>
        <w:rPr>
          <w:sz w:val="20"/>
          <w:szCs w:val="20"/>
        </w:rPr>
        <w:sectPr w:rsidR="0050068F" w:rsidRPr="005A6DAB" w:rsidSect="0050068F">
          <w:pgSz w:w="16838" w:h="11906" w:orient="landscape"/>
          <w:pgMar w:top="568" w:right="1134" w:bottom="850" w:left="1134" w:header="708" w:footer="708" w:gutter="0"/>
          <w:cols w:space="708"/>
          <w:docGrid w:linePitch="360"/>
        </w:sectPr>
      </w:pPr>
    </w:p>
    <w:p w:rsidR="00286F4B" w:rsidRPr="005A6DAB" w:rsidRDefault="00286F4B" w:rsidP="00A618F1">
      <w:pPr>
        <w:spacing w:after="0" w:line="240" w:lineRule="auto"/>
        <w:jc w:val="both"/>
        <w:rPr>
          <w:rFonts w:ascii="Times New Roman" w:hAnsi="Times New Roman" w:cs="Times New Roman"/>
          <w:sz w:val="20"/>
          <w:szCs w:val="20"/>
        </w:rPr>
        <w:sectPr w:rsidR="00286F4B" w:rsidRPr="005A6DAB" w:rsidSect="00286F4B">
          <w:pgSz w:w="16838" w:h="11906" w:orient="landscape"/>
          <w:pgMar w:top="1276" w:right="567" w:bottom="567" w:left="851" w:header="709" w:footer="709" w:gutter="0"/>
          <w:cols w:space="708"/>
          <w:docGrid w:linePitch="360"/>
        </w:sectPr>
      </w:pPr>
    </w:p>
    <w:p w:rsidR="0050068F" w:rsidRPr="005A6DAB" w:rsidRDefault="0050068F" w:rsidP="0050068F">
      <w:pPr>
        <w:spacing w:after="0"/>
        <w:rPr>
          <w:rFonts w:ascii="Times New Roman" w:hAnsi="Times New Roman"/>
          <w:b/>
          <w:sz w:val="20"/>
          <w:szCs w:val="20"/>
        </w:rPr>
      </w:pPr>
      <w:r w:rsidRPr="005A6DAB">
        <w:rPr>
          <w:rFonts w:ascii="Times New Roman" w:hAnsi="Times New Roman"/>
          <w:b/>
          <w:sz w:val="20"/>
          <w:szCs w:val="20"/>
        </w:rPr>
        <w:lastRenderedPageBreak/>
        <w:t>5.</w:t>
      </w:r>
      <w:r w:rsidRPr="005A6DAB">
        <w:rPr>
          <w:rFonts w:ascii="Times New Roman" w:hAnsi="Times New Roman"/>
          <w:b/>
          <w:bCs/>
          <w:sz w:val="20"/>
          <w:szCs w:val="20"/>
        </w:rPr>
        <w:t>Описание учебно-методического и материально-технического обеспечения образовательного процесса;</w:t>
      </w:r>
    </w:p>
    <w:p w:rsidR="0050068F" w:rsidRPr="005A6DAB" w:rsidRDefault="0050068F" w:rsidP="0050068F">
      <w:pPr>
        <w:spacing w:after="0"/>
        <w:rPr>
          <w:rFonts w:ascii="Times New Roman" w:hAnsi="Times New Roman"/>
          <w:b/>
          <w:sz w:val="20"/>
          <w:szCs w:val="20"/>
        </w:rPr>
      </w:pPr>
    </w:p>
    <w:p w:rsidR="0050068F" w:rsidRPr="005A6DAB" w:rsidRDefault="0050068F" w:rsidP="0050068F">
      <w:pPr>
        <w:spacing w:after="0"/>
        <w:rPr>
          <w:rFonts w:ascii="Times New Roman" w:hAnsi="Times New Roman"/>
          <w:b/>
          <w:i/>
          <w:sz w:val="20"/>
          <w:szCs w:val="20"/>
        </w:rPr>
      </w:pPr>
      <w:r w:rsidRPr="005A6DAB">
        <w:rPr>
          <w:rFonts w:ascii="Times New Roman" w:hAnsi="Times New Roman"/>
          <w:sz w:val="20"/>
          <w:szCs w:val="20"/>
        </w:rPr>
        <w:t xml:space="preserve">Программа для 10 классов специальных (коррекционных) учреждений </w:t>
      </w:r>
      <w:r w:rsidRPr="005A6DAB">
        <w:rPr>
          <w:rFonts w:ascii="Times New Roman" w:hAnsi="Times New Roman"/>
          <w:sz w:val="20"/>
          <w:szCs w:val="20"/>
          <w:lang w:val="en-US"/>
        </w:rPr>
        <w:t>VIII</w:t>
      </w:r>
      <w:r w:rsidRPr="005A6DAB">
        <w:rPr>
          <w:rFonts w:ascii="Times New Roman" w:hAnsi="Times New Roman"/>
          <w:sz w:val="20"/>
          <w:szCs w:val="20"/>
        </w:rPr>
        <w:t xml:space="preserve"> вида: Сб.1. –М.: Гуманист. Изд. Центр ВЛАДОС, под редакцией доктора педагогических наук В.В.Воронковой, 2011. – С. 224 </w:t>
      </w:r>
    </w:p>
    <w:p w:rsidR="0050068F" w:rsidRPr="005A6DAB" w:rsidRDefault="0050068F" w:rsidP="0050068F">
      <w:pPr>
        <w:spacing w:after="0"/>
        <w:rPr>
          <w:rFonts w:ascii="Times New Roman" w:hAnsi="Times New Roman"/>
          <w:b/>
          <w:i/>
          <w:sz w:val="20"/>
          <w:szCs w:val="20"/>
        </w:rPr>
      </w:pPr>
      <w:r w:rsidRPr="005A6DAB">
        <w:rPr>
          <w:rFonts w:ascii="Times New Roman" w:hAnsi="Times New Roman"/>
          <w:b/>
          <w:i/>
          <w:sz w:val="20"/>
          <w:szCs w:val="20"/>
        </w:rPr>
        <w:t xml:space="preserve">Учебники: </w:t>
      </w:r>
    </w:p>
    <w:p w:rsidR="0050068F" w:rsidRPr="005A6DAB" w:rsidRDefault="0050068F" w:rsidP="0050068F">
      <w:pPr>
        <w:spacing w:after="0"/>
        <w:rPr>
          <w:rFonts w:ascii="Times New Roman" w:hAnsi="Times New Roman"/>
          <w:sz w:val="20"/>
          <w:szCs w:val="20"/>
        </w:rPr>
      </w:pPr>
      <w:r w:rsidRPr="005A6DAB">
        <w:rPr>
          <w:rFonts w:ascii="Times New Roman" w:hAnsi="Times New Roman"/>
          <w:sz w:val="20"/>
          <w:szCs w:val="20"/>
        </w:rPr>
        <w:t xml:space="preserve">1. Перова М.Н. «Математика 9 класс»: М., «Просвещение», 2012г. </w:t>
      </w:r>
      <w:proofErr w:type="gramStart"/>
      <w:r w:rsidRPr="005A6DAB">
        <w:rPr>
          <w:rFonts w:ascii="Times New Roman" w:hAnsi="Times New Roman"/>
          <w:sz w:val="20"/>
          <w:szCs w:val="20"/>
        </w:rPr>
        <w:t>–С</w:t>
      </w:r>
      <w:proofErr w:type="gramEnd"/>
      <w:r w:rsidRPr="005A6DAB">
        <w:rPr>
          <w:rFonts w:ascii="Times New Roman" w:hAnsi="Times New Roman"/>
          <w:sz w:val="20"/>
          <w:szCs w:val="20"/>
        </w:rPr>
        <w:t xml:space="preserve">.222 5.Эк В.В. «Математика 8 класс»: М., «Просвещение», 2008г. </w:t>
      </w:r>
      <w:proofErr w:type="gramStart"/>
      <w:r w:rsidRPr="005A6DAB">
        <w:rPr>
          <w:rFonts w:ascii="Times New Roman" w:hAnsi="Times New Roman"/>
          <w:sz w:val="20"/>
          <w:szCs w:val="20"/>
        </w:rPr>
        <w:t>–С</w:t>
      </w:r>
      <w:proofErr w:type="gramEnd"/>
      <w:r w:rsidRPr="005A6DAB">
        <w:rPr>
          <w:rFonts w:ascii="Times New Roman" w:hAnsi="Times New Roman"/>
          <w:sz w:val="20"/>
          <w:szCs w:val="20"/>
        </w:rPr>
        <w:t>. 272.</w:t>
      </w:r>
    </w:p>
    <w:p w:rsidR="0050068F" w:rsidRPr="005A6DAB" w:rsidRDefault="0050068F" w:rsidP="0050068F">
      <w:pPr>
        <w:spacing w:after="0"/>
        <w:rPr>
          <w:rFonts w:ascii="Times New Roman" w:hAnsi="Times New Roman"/>
          <w:sz w:val="20"/>
          <w:szCs w:val="20"/>
        </w:rPr>
      </w:pPr>
      <w:r w:rsidRPr="005A6DAB">
        <w:rPr>
          <w:rFonts w:ascii="Times New Roman" w:hAnsi="Times New Roman"/>
          <w:sz w:val="20"/>
          <w:szCs w:val="20"/>
        </w:rPr>
        <w:t xml:space="preserve">2.А </w:t>
      </w:r>
      <w:proofErr w:type="spellStart"/>
      <w:r w:rsidRPr="005A6DAB">
        <w:rPr>
          <w:rFonts w:ascii="Times New Roman" w:hAnsi="Times New Roman"/>
          <w:sz w:val="20"/>
          <w:szCs w:val="20"/>
        </w:rPr>
        <w:t>ПАнтропов</w:t>
      </w:r>
      <w:proofErr w:type="gramStart"/>
      <w:r w:rsidRPr="005A6DAB">
        <w:rPr>
          <w:rFonts w:ascii="Times New Roman" w:hAnsi="Times New Roman"/>
          <w:sz w:val="20"/>
          <w:szCs w:val="20"/>
        </w:rPr>
        <w:t>,А</w:t>
      </w:r>
      <w:proofErr w:type="gramEnd"/>
      <w:r w:rsidRPr="005A6DAB">
        <w:rPr>
          <w:rFonts w:ascii="Times New Roman" w:hAnsi="Times New Roman"/>
          <w:sz w:val="20"/>
          <w:szCs w:val="20"/>
        </w:rPr>
        <w:t>.Ю.Ходот</w:t>
      </w:r>
      <w:proofErr w:type="spellEnd"/>
      <w:r w:rsidRPr="005A6DAB">
        <w:rPr>
          <w:rFonts w:ascii="Times New Roman" w:hAnsi="Times New Roman"/>
          <w:sz w:val="20"/>
          <w:szCs w:val="20"/>
        </w:rPr>
        <w:t xml:space="preserve">, </w:t>
      </w:r>
      <w:proofErr w:type="spellStart"/>
      <w:r w:rsidRPr="005A6DAB">
        <w:rPr>
          <w:rFonts w:ascii="Times New Roman" w:hAnsi="Times New Roman"/>
          <w:sz w:val="20"/>
          <w:szCs w:val="20"/>
        </w:rPr>
        <w:t>Е.Г.Ходот</w:t>
      </w:r>
      <w:proofErr w:type="spellEnd"/>
      <w:r w:rsidRPr="005A6DAB">
        <w:rPr>
          <w:rFonts w:ascii="Times New Roman" w:hAnsi="Times New Roman"/>
          <w:sz w:val="20"/>
          <w:szCs w:val="20"/>
        </w:rPr>
        <w:t xml:space="preserve"> Москва Просвещение 2008</w:t>
      </w:r>
    </w:p>
    <w:p w:rsidR="0050068F" w:rsidRPr="005A6DAB" w:rsidRDefault="0050068F" w:rsidP="0050068F">
      <w:pPr>
        <w:spacing w:after="0"/>
        <w:rPr>
          <w:rFonts w:ascii="Times New Roman" w:hAnsi="Times New Roman"/>
          <w:b/>
          <w:i/>
          <w:sz w:val="20"/>
          <w:szCs w:val="20"/>
        </w:rPr>
      </w:pPr>
      <w:r w:rsidRPr="005A6DAB">
        <w:rPr>
          <w:rFonts w:ascii="Times New Roman" w:hAnsi="Times New Roman"/>
          <w:b/>
          <w:i/>
          <w:sz w:val="20"/>
          <w:szCs w:val="20"/>
        </w:rPr>
        <w:t>Методические пособия:</w:t>
      </w:r>
    </w:p>
    <w:p w:rsidR="0050068F" w:rsidRPr="005A6DAB" w:rsidRDefault="0050068F" w:rsidP="0050068F">
      <w:pPr>
        <w:spacing w:after="0"/>
        <w:rPr>
          <w:rFonts w:ascii="Times New Roman" w:hAnsi="Times New Roman"/>
          <w:sz w:val="20"/>
          <w:szCs w:val="20"/>
        </w:rPr>
      </w:pPr>
      <w:r w:rsidRPr="005A6DAB">
        <w:rPr>
          <w:rFonts w:ascii="Times New Roman" w:hAnsi="Times New Roman"/>
          <w:sz w:val="20"/>
          <w:szCs w:val="20"/>
        </w:rPr>
        <w:t xml:space="preserve">1. Перова М.Н. Методика преподавания математики в специальной (коррекционной) школе </w:t>
      </w:r>
      <w:r w:rsidRPr="005A6DAB">
        <w:rPr>
          <w:rFonts w:ascii="Times New Roman" w:hAnsi="Times New Roman"/>
          <w:sz w:val="20"/>
          <w:szCs w:val="20"/>
          <w:lang w:val="en-US"/>
        </w:rPr>
        <w:t>V</w:t>
      </w:r>
      <w:r w:rsidRPr="005A6DAB">
        <w:rPr>
          <w:rFonts w:ascii="Times New Roman" w:hAnsi="Times New Roman"/>
          <w:sz w:val="20"/>
          <w:szCs w:val="20"/>
        </w:rPr>
        <w:t xml:space="preserve">III вида: Учеб. для студ. дефект. </w:t>
      </w:r>
      <w:proofErr w:type="spellStart"/>
      <w:r w:rsidRPr="005A6DAB">
        <w:rPr>
          <w:rFonts w:ascii="Times New Roman" w:hAnsi="Times New Roman"/>
          <w:sz w:val="20"/>
          <w:szCs w:val="20"/>
        </w:rPr>
        <w:t>фак</w:t>
      </w:r>
      <w:proofErr w:type="spellEnd"/>
      <w:r w:rsidRPr="005A6DAB">
        <w:rPr>
          <w:rFonts w:ascii="Times New Roman" w:hAnsi="Times New Roman"/>
          <w:sz w:val="20"/>
          <w:szCs w:val="20"/>
        </w:rPr>
        <w:t xml:space="preserve">. педвузов. — 4-е изд., </w:t>
      </w:r>
      <w:proofErr w:type="spellStart"/>
      <w:r w:rsidRPr="005A6DAB">
        <w:rPr>
          <w:rFonts w:ascii="Times New Roman" w:hAnsi="Times New Roman"/>
          <w:sz w:val="20"/>
          <w:szCs w:val="20"/>
        </w:rPr>
        <w:t>перераб</w:t>
      </w:r>
      <w:proofErr w:type="spellEnd"/>
      <w:r w:rsidRPr="005A6DAB">
        <w:rPr>
          <w:rFonts w:ascii="Times New Roman" w:hAnsi="Times New Roman"/>
          <w:sz w:val="20"/>
          <w:szCs w:val="20"/>
        </w:rPr>
        <w:t xml:space="preserve">. </w:t>
      </w:r>
      <w:proofErr w:type="gramStart"/>
      <w:r w:rsidRPr="005A6DAB">
        <w:rPr>
          <w:rFonts w:ascii="Times New Roman" w:hAnsi="Times New Roman"/>
          <w:sz w:val="20"/>
          <w:szCs w:val="20"/>
        </w:rPr>
        <w:t>—М</w:t>
      </w:r>
      <w:proofErr w:type="gramEnd"/>
      <w:r w:rsidRPr="005A6DAB">
        <w:rPr>
          <w:rFonts w:ascii="Times New Roman" w:hAnsi="Times New Roman"/>
          <w:sz w:val="20"/>
          <w:szCs w:val="20"/>
        </w:rPr>
        <w:t>.: Гуманист. изд. центр ВЛАДОС, 2001. — С.408.</w:t>
      </w:r>
    </w:p>
    <w:p w:rsidR="0050068F" w:rsidRPr="005A6DAB" w:rsidRDefault="0050068F" w:rsidP="0050068F">
      <w:pPr>
        <w:spacing w:after="0"/>
        <w:rPr>
          <w:rFonts w:ascii="Times New Roman" w:hAnsi="Times New Roman"/>
          <w:sz w:val="20"/>
          <w:szCs w:val="20"/>
        </w:rPr>
      </w:pPr>
      <w:r w:rsidRPr="005A6DAB">
        <w:rPr>
          <w:rFonts w:ascii="Times New Roman" w:hAnsi="Times New Roman"/>
          <w:sz w:val="20"/>
          <w:szCs w:val="20"/>
        </w:rPr>
        <w:t xml:space="preserve">2. </w:t>
      </w:r>
      <w:proofErr w:type="spellStart"/>
      <w:r w:rsidRPr="005A6DAB">
        <w:rPr>
          <w:rFonts w:ascii="Times New Roman" w:hAnsi="Times New Roman"/>
          <w:sz w:val="20"/>
          <w:szCs w:val="20"/>
        </w:rPr>
        <w:t>Узорова</w:t>
      </w:r>
      <w:proofErr w:type="spellEnd"/>
      <w:r w:rsidRPr="005A6DAB">
        <w:rPr>
          <w:rFonts w:ascii="Times New Roman" w:hAnsi="Times New Roman"/>
          <w:sz w:val="20"/>
          <w:szCs w:val="20"/>
        </w:rPr>
        <w:t xml:space="preserve"> О. В., Нефедова Е. А.Контрольные и проверочные работы по математике. – М., 2008. – С. 146.</w:t>
      </w:r>
    </w:p>
    <w:p w:rsidR="0050068F" w:rsidRPr="005A6DAB" w:rsidRDefault="0050068F" w:rsidP="0050068F">
      <w:pPr>
        <w:spacing w:after="0"/>
        <w:rPr>
          <w:rFonts w:ascii="Times New Roman" w:hAnsi="Times New Roman"/>
          <w:b/>
          <w:i/>
          <w:sz w:val="20"/>
          <w:szCs w:val="20"/>
        </w:rPr>
      </w:pPr>
      <w:r w:rsidRPr="005A6DAB">
        <w:rPr>
          <w:rFonts w:ascii="Times New Roman" w:hAnsi="Times New Roman"/>
          <w:b/>
          <w:i/>
          <w:sz w:val="20"/>
          <w:szCs w:val="20"/>
        </w:rPr>
        <w:t>Дополнительная литература:</w:t>
      </w:r>
    </w:p>
    <w:p w:rsidR="0050068F" w:rsidRPr="005A6DAB" w:rsidRDefault="0050068F" w:rsidP="0050068F">
      <w:pPr>
        <w:numPr>
          <w:ilvl w:val="0"/>
          <w:numId w:val="10"/>
        </w:numPr>
        <w:spacing w:after="0"/>
        <w:rPr>
          <w:rFonts w:ascii="Times New Roman" w:hAnsi="Times New Roman"/>
          <w:sz w:val="20"/>
          <w:szCs w:val="20"/>
        </w:rPr>
      </w:pPr>
      <w:r w:rsidRPr="005A6DAB">
        <w:rPr>
          <w:rFonts w:ascii="Times New Roman" w:hAnsi="Times New Roman"/>
          <w:sz w:val="20"/>
          <w:szCs w:val="20"/>
        </w:rPr>
        <w:t xml:space="preserve">Катаева А. А., </w:t>
      </w:r>
      <w:proofErr w:type="spellStart"/>
      <w:r w:rsidRPr="005A6DAB">
        <w:rPr>
          <w:rFonts w:ascii="Times New Roman" w:hAnsi="Times New Roman"/>
          <w:sz w:val="20"/>
          <w:szCs w:val="20"/>
        </w:rPr>
        <w:t>Стребелева</w:t>
      </w:r>
      <w:proofErr w:type="spellEnd"/>
      <w:r w:rsidRPr="005A6DAB">
        <w:rPr>
          <w:rFonts w:ascii="Times New Roman" w:hAnsi="Times New Roman"/>
          <w:sz w:val="20"/>
          <w:szCs w:val="20"/>
        </w:rPr>
        <w:t xml:space="preserve"> Е. А. Дидактические игры и упражнения в обучении умственно отсталых дошкольников: Кн. для учителя.— М.: Просвещение, 1990.— С. 191.</w:t>
      </w:r>
    </w:p>
    <w:p w:rsidR="0050068F" w:rsidRPr="005A6DAB" w:rsidRDefault="0050068F" w:rsidP="0050068F">
      <w:pPr>
        <w:numPr>
          <w:ilvl w:val="0"/>
          <w:numId w:val="10"/>
        </w:numPr>
        <w:spacing w:after="0"/>
        <w:rPr>
          <w:rFonts w:ascii="Times New Roman" w:hAnsi="Times New Roman"/>
          <w:sz w:val="20"/>
          <w:szCs w:val="20"/>
        </w:rPr>
      </w:pPr>
      <w:r w:rsidRPr="005A6DAB">
        <w:rPr>
          <w:rFonts w:ascii="Times New Roman" w:hAnsi="Times New Roman"/>
          <w:sz w:val="20"/>
          <w:szCs w:val="20"/>
        </w:rPr>
        <w:t xml:space="preserve">Перова М.Н., </w:t>
      </w:r>
      <w:proofErr w:type="gramStart"/>
      <w:r w:rsidRPr="005A6DAB">
        <w:rPr>
          <w:rFonts w:ascii="Times New Roman" w:hAnsi="Times New Roman"/>
          <w:sz w:val="20"/>
          <w:szCs w:val="20"/>
        </w:rPr>
        <w:t>Эк</w:t>
      </w:r>
      <w:proofErr w:type="gramEnd"/>
      <w:r w:rsidRPr="005A6DAB">
        <w:rPr>
          <w:rFonts w:ascii="Times New Roman" w:hAnsi="Times New Roman"/>
          <w:sz w:val="20"/>
          <w:szCs w:val="20"/>
        </w:rPr>
        <w:t xml:space="preserve"> В.В. Обучение элементам геометрии во вспомогательной школе: Пособие для учителя. </w:t>
      </w:r>
      <w:proofErr w:type="gramStart"/>
      <w:r w:rsidRPr="005A6DAB">
        <w:rPr>
          <w:rFonts w:ascii="Times New Roman" w:hAnsi="Times New Roman"/>
          <w:sz w:val="20"/>
          <w:szCs w:val="20"/>
        </w:rPr>
        <w:t>—М</w:t>
      </w:r>
      <w:proofErr w:type="gramEnd"/>
      <w:r w:rsidRPr="005A6DAB">
        <w:rPr>
          <w:rFonts w:ascii="Times New Roman" w:hAnsi="Times New Roman"/>
          <w:sz w:val="20"/>
          <w:szCs w:val="20"/>
        </w:rPr>
        <w:t>., 1992.</w:t>
      </w:r>
    </w:p>
    <w:p w:rsidR="0050068F" w:rsidRPr="005A6DAB" w:rsidRDefault="0050068F" w:rsidP="0050068F">
      <w:pPr>
        <w:spacing w:after="0"/>
        <w:rPr>
          <w:rFonts w:ascii="Times New Roman" w:hAnsi="Times New Roman"/>
          <w:sz w:val="20"/>
          <w:szCs w:val="20"/>
        </w:rPr>
      </w:pPr>
    </w:p>
    <w:p w:rsidR="0050068F" w:rsidRPr="005A6DAB" w:rsidRDefault="0050068F" w:rsidP="0050068F">
      <w:pPr>
        <w:spacing w:after="0"/>
        <w:rPr>
          <w:rFonts w:ascii="Times New Roman" w:hAnsi="Times New Roman"/>
          <w:b/>
          <w:sz w:val="20"/>
          <w:szCs w:val="20"/>
        </w:rPr>
      </w:pPr>
    </w:p>
    <w:p w:rsidR="0050068F" w:rsidRPr="005A6DAB" w:rsidRDefault="0050068F" w:rsidP="0050068F">
      <w:pPr>
        <w:spacing w:after="0"/>
        <w:rPr>
          <w:rFonts w:ascii="Times New Roman" w:hAnsi="Times New Roman"/>
          <w:b/>
          <w:bCs/>
          <w:sz w:val="20"/>
          <w:szCs w:val="20"/>
        </w:rPr>
      </w:pPr>
      <w:r w:rsidRPr="005A6DAB">
        <w:rPr>
          <w:rFonts w:ascii="Times New Roman" w:hAnsi="Times New Roman"/>
          <w:b/>
          <w:bCs/>
          <w:sz w:val="20"/>
          <w:szCs w:val="20"/>
        </w:rPr>
        <w:t>6.Перечень учебно-методического и материально-технического обеспечения образовательного процесса;</w:t>
      </w:r>
    </w:p>
    <w:p w:rsidR="0050068F" w:rsidRPr="005A6DAB" w:rsidRDefault="0050068F" w:rsidP="0050068F">
      <w:pPr>
        <w:spacing w:after="0"/>
        <w:rPr>
          <w:rFonts w:ascii="Times New Roman" w:hAnsi="Times New Roman"/>
          <w:sz w:val="20"/>
          <w:szCs w:val="20"/>
        </w:rPr>
      </w:pPr>
      <w:r w:rsidRPr="005A6DAB">
        <w:rPr>
          <w:rFonts w:ascii="Times New Roman" w:hAnsi="Times New Roman"/>
          <w:sz w:val="20"/>
          <w:szCs w:val="20"/>
        </w:rPr>
        <w:t xml:space="preserve"> 1. Телевизор.</w:t>
      </w:r>
    </w:p>
    <w:p w:rsidR="0050068F" w:rsidRPr="005A6DAB" w:rsidRDefault="0050068F" w:rsidP="0050068F">
      <w:pPr>
        <w:spacing w:after="0"/>
        <w:rPr>
          <w:rFonts w:ascii="Times New Roman" w:hAnsi="Times New Roman"/>
          <w:sz w:val="20"/>
          <w:szCs w:val="20"/>
        </w:rPr>
      </w:pPr>
      <w:r w:rsidRPr="005A6DAB">
        <w:rPr>
          <w:rFonts w:ascii="Times New Roman" w:hAnsi="Times New Roman"/>
          <w:sz w:val="20"/>
          <w:szCs w:val="20"/>
        </w:rPr>
        <w:t>2. Компьютер.</w:t>
      </w:r>
    </w:p>
    <w:p w:rsidR="0050068F" w:rsidRPr="005A6DAB" w:rsidRDefault="0050068F" w:rsidP="0050068F">
      <w:pPr>
        <w:spacing w:after="0"/>
        <w:rPr>
          <w:rFonts w:ascii="Times New Roman" w:hAnsi="Times New Roman"/>
          <w:sz w:val="20"/>
          <w:szCs w:val="20"/>
        </w:rPr>
      </w:pPr>
      <w:r w:rsidRPr="005A6DAB">
        <w:rPr>
          <w:rFonts w:ascii="Times New Roman" w:hAnsi="Times New Roman"/>
          <w:sz w:val="20"/>
          <w:szCs w:val="20"/>
        </w:rPr>
        <w:t>3. Дидактический материал:</w:t>
      </w:r>
    </w:p>
    <w:p w:rsidR="0050068F" w:rsidRPr="005A6DAB" w:rsidRDefault="0050068F" w:rsidP="0050068F">
      <w:pPr>
        <w:numPr>
          <w:ilvl w:val="0"/>
          <w:numId w:val="11"/>
        </w:numPr>
        <w:spacing w:after="0"/>
        <w:rPr>
          <w:rFonts w:ascii="Times New Roman" w:hAnsi="Times New Roman"/>
          <w:i/>
          <w:sz w:val="20"/>
          <w:szCs w:val="20"/>
        </w:rPr>
      </w:pPr>
      <w:r w:rsidRPr="005A6DAB">
        <w:rPr>
          <w:rFonts w:ascii="Times New Roman" w:hAnsi="Times New Roman"/>
          <w:sz w:val="20"/>
          <w:szCs w:val="20"/>
        </w:rPr>
        <w:t>Карточки для индивидуальной работы;</w:t>
      </w:r>
    </w:p>
    <w:p w:rsidR="0050068F" w:rsidRPr="005A6DAB" w:rsidRDefault="0050068F" w:rsidP="0050068F">
      <w:pPr>
        <w:numPr>
          <w:ilvl w:val="0"/>
          <w:numId w:val="11"/>
        </w:numPr>
        <w:spacing w:after="0"/>
        <w:rPr>
          <w:rFonts w:ascii="Times New Roman" w:hAnsi="Times New Roman"/>
          <w:i/>
          <w:sz w:val="20"/>
          <w:szCs w:val="20"/>
        </w:rPr>
      </w:pPr>
      <w:r w:rsidRPr="005A6DAB">
        <w:rPr>
          <w:rFonts w:ascii="Times New Roman" w:hAnsi="Times New Roman"/>
          <w:sz w:val="20"/>
          <w:szCs w:val="20"/>
        </w:rPr>
        <w:t>Контрольные работы;</w:t>
      </w:r>
    </w:p>
    <w:p w:rsidR="0050068F" w:rsidRPr="005A6DAB" w:rsidRDefault="0050068F" w:rsidP="0050068F">
      <w:pPr>
        <w:numPr>
          <w:ilvl w:val="0"/>
          <w:numId w:val="11"/>
        </w:numPr>
        <w:spacing w:after="0"/>
        <w:rPr>
          <w:rFonts w:ascii="Times New Roman" w:hAnsi="Times New Roman"/>
          <w:sz w:val="20"/>
          <w:szCs w:val="20"/>
        </w:rPr>
      </w:pPr>
      <w:r w:rsidRPr="005A6DAB">
        <w:rPr>
          <w:rFonts w:ascii="Times New Roman" w:hAnsi="Times New Roman"/>
          <w:sz w:val="20"/>
          <w:szCs w:val="20"/>
        </w:rPr>
        <w:t>Опорные таблицы, папки</w:t>
      </w:r>
    </w:p>
    <w:p w:rsidR="0050068F" w:rsidRPr="005A6DAB" w:rsidRDefault="0050068F" w:rsidP="0050068F">
      <w:pPr>
        <w:spacing w:after="0"/>
        <w:rPr>
          <w:rFonts w:ascii="Times New Roman" w:hAnsi="Times New Roman"/>
          <w:sz w:val="20"/>
          <w:szCs w:val="20"/>
        </w:rPr>
      </w:pPr>
    </w:p>
    <w:p w:rsidR="0050068F" w:rsidRPr="005A6DAB" w:rsidRDefault="0050068F" w:rsidP="004E7E1B">
      <w:pPr>
        <w:jc w:val="center"/>
        <w:rPr>
          <w:rFonts w:ascii="Times New Roman" w:hAnsi="Times New Roman"/>
          <w:b/>
          <w:sz w:val="20"/>
          <w:szCs w:val="20"/>
        </w:rPr>
      </w:pPr>
      <w:r w:rsidRPr="005A6DAB">
        <w:rPr>
          <w:rFonts w:ascii="Times New Roman" w:hAnsi="Times New Roman"/>
          <w:b/>
          <w:sz w:val="20"/>
          <w:szCs w:val="20"/>
        </w:rPr>
        <w:t>7. Контрольно-измерительные материалы.</w:t>
      </w:r>
    </w:p>
    <w:p w:rsidR="004E7E1B" w:rsidRPr="005A6DAB" w:rsidRDefault="004E7E1B" w:rsidP="004E7E1B">
      <w:pPr>
        <w:jc w:val="center"/>
        <w:rPr>
          <w:rFonts w:ascii="Times New Roman" w:hAnsi="Times New Roman"/>
          <w:b/>
          <w:sz w:val="20"/>
          <w:szCs w:val="20"/>
        </w:rPr>
      </w:pPr>
      <w:r w:rsidRPr="005A6DAB">
        <w:rPr>
          <w:rFonts w:ascii="Times New Roman" w:hAnsi="Times New Roman"/>
          <w:b/>
          <w:sz w:val="20"/>
          <w:szCs w:val="20"/>
        </w:rPr>
        <w:t>Контрольная работа за 1 четверть                  (М- 10)</w:t>
      </w: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1) Переведите меры времени: </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100 мин = …</w:t>
      </w:r>
      <w:proofErr w:type="gramStart"/>
      <w:r w:rsidRPr="005A6DAB">
        <w:rPr>
          <w:rFonts w:ascii="Times New Roman" w:hAnsi="Times New Roman"/>
          <w:sz w:val="20"/>
          <w:szCs w:val="20"/>
        </w:rPr>
        <w:t>ч</w:t>
      </w:r>
      <w:proofErr w:type="gramEnd"/>
      <w:r w:rsidRPr="005A6DAB">
        <w:rPr>
          <w:rFonts w:ascii="Times New Roman" w:hAnsi="Times New Roman"/>
          <w:sz w:val="20"/>
          <w:szCs w:val="20"/>
        </w:rPr>
        <w:t>…мин.</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48 ч = …</w:t>
      </w:r>
      <w:proofErr w:type="spellStart"/>
      <w:r w:rsidRPr="005A6DAB">
        <w:rPr>
          <w:rFonts w:ascii="Times New Roman" w:hAnsi="Times New Roman"/>
          <w:sz w:val="20"/>
          <w:szCs w:val="20"/>
        </w:rPr>
        <w:t>сут</w:t>
      </w:r>
      <w:proofErr w:type="spellEnd"/>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2 </w:t>
      </w:r>
      <w:proofErr w:type="spellStart"/>
      <w:r w:rsidRPr="005A6DAB">
        <w:rPr>
          <w:rFonts w:ascii="Times New Roman" w:hAnsi="Times New Roman"/>
          <w:sz w:val="20"/>
          <w:szCs w:val="20"/>
        </w:rPr>
        <w:t>сут</w:t>
      </w:r>
      <w:proofErr w:type="spellEnd"/>
      <w:r w:rsidRPr="005A6DAB">
        <w:rPr>
          <w:rFonts w:ascii="Times New Roman" w:hAnsi="Times New Roman"/>
          <w:sz w:val="20"/>
          <w:szCs w:val="20"/>
        </w:rPr>
        <w:t>. 10ч.= …ч</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120 мин. = …</w:t>
      </w:r>
      <w:proofErr w:type="gramStart"/>
      <w:r w:rsidRPr="005A6DAB">
        <w:rPr>
          <w:rFonts w:ascii="Times New Roman" w:hAnsi="Times New Roman"/>
          <w:sz w:val="20"/>
          <w:szCs w:val="20"/>
        </w:rPr>
        <w:t>ч</w:t>
      </w:r>
      <w:proofErr w:type="gramEnd"/>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 мин. 60 сек. = … сек.</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1 </w:t>
      </w:r>
      <w:proofErr w:type="spellStart"/>
      <w:r w:rsidRPr="005A6DAB">
        <w:rPr>
          <w:rFonts w:ascii="Times New Roman" w:hAnsi="Times New Roman"/>
          <w:sz w:val="20"/>
          <w:szCs w:val="20"/>
        </w:rPr>
        <w:t>сут</w:t>
      </w:r>
      <w:proofErr w:type="spellEnd"/>
      <w:r w:rsidRPr="005A6DAB">
        <w:rPr>
          <w:rFonts w:ascii="Times New Roman" w:hAnsi="Times New Roman"/>
          <w:sz w:val="20"/>
          <w:szCs w:val="20"/>
        </w:rPr>
        <w:t>. 5 ч. 60 мин = …ч</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2) Заполните пропуски и  расставьте эти названия временных понятий в порядке убывания:</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сутки,  декада, секунда, </w:t>
      </w:r>
      <w:proofErr w:type="spellStart"/>
      <w:r w:rsidRPr="005A6DAB">
        <w:rPr>
          <w:rFonts w:ascii="Times New Roman" w:hAnsi="Times New Roman"/>
          <w:sz w:val="20"/>
          <w:szCs w:val="20"/>
        </w:rPr>
        <w:t>век</w:t>
      </w:r>
      <w:proofErr w:type="gramStart"/>
      <w:r w:rsidRPr="005A6DAB">
        <w:rPr>
          <w:rFonts w:ascii="Times New Roman" w:hAnsi="Times New Roman"/>
          <w:sz w:val="20"/>
          <w:szCs w:val="20"/>
        </w:rPr>
        <w:t>,к</w:t>
      </w:r>
      <w:proofErr w:type="gramEnd"/>
      <w:r w:rsidRPr="005A6DAB">
        <w:rPr>
          <w:rFonts w:ascii="Times New Roman" w:hAnsi="Times New Roman"/>
          <w:sz w:val="20"/>
          <w:szCs w:val="20"/>
        </w:rPr>
        <w:t>вартал</w:t>
      </w:r>
      <w:proofErr w:type="spellEnd"/>
      <w:r w:rsidRPr="005A6DAB">
        <w:rPr>
          <w:rFonts w:ascii="Times New Roman" w:hAnsi="Times New Roman"/>
          <w:sz w:val="20"/>
          <w:szCs w:val="20"/>
        </w:rPr>
        <w:t xml:space="preserve">, неделя, </w:t>
      </w:r>
      <w:proofErr w:type="spellStart"/>
      <w:r w:rsidRPr="005A6DAB">
        <w:rPr>
          <w:rFonts w:ascii="Times New Roman" w:hAnsi="Times New Roman"/>
          <w:sz w:val="20"/>
          <w:szCs w:val="20"/>
        </w:rPr>
        <w:t>месяц,тысячелетие</w:t>
      </w:r>
      <w:proofErr w:type="spellEnd"/>
      <w:r w:rsidRPr="005A6DAB">
        <w:rPr>
          <w:rFonts w:ascii="Times New Roman" w:hAnsi="Times New Roman"/>
          <w:sz w:val="20"/>
          <w:szCs w:val="20"/>
        </w:rPr>
        <w:t>, минута, год ,час.</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3) Запишите римскими цифрами:</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4 февраля, 27 ноября, 1 января, 11 сентября, 8 марта, 9 мая, 31 декабря.</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Выполните вычисления</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17 ч 56 мин + 5 ч 7 мин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36 мин 7 с – 18 мин 48 </w:t>
      </w:r>
      <w:proofErr w:type="gramStart"/>
      <w:r w:rsidRPr="005A6DAB">
        <w:rPr>
          <w:rFonts w:ascii="Times New Roman" w:hAnsi="Times New Roman"/>
          <w:sz w:val="20"/>
          <w:szCs w:val="20"/>
        </w:rPr>
        <w:t>с</w:t>
      </w:r>
      <w:proofErr w:type="gramEnd"/>
      <w:r w:rsidRPr="005A6DAB">
        <w:rPr>
          <w:rFonts w:ascii="Times New Roman" w:hAnsi="Times New Roman"/>
          <w:sz w:val="20"/>
          <w:szCs w:val="20"/>
        </w:rPr>
        <w:t xml:space="preserve">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14 мин 6 с + 7 мин 24 </w:t>
      </w:r>
      <w:proofErr w:type="gramStart"/>
      <w:r w:rsidRPr="005A6DAB">
        <w:rPr>
          <w:rFonts w:ascii="Times New Roman" w:hAnsi="Times New Roman"/>
          <w:sz w:val="20"/>
          <w:szCs w:val="20"/>
        </w:rPr>
        <w:t>с</w:t>
      </w:r>
      <w:proofErr w:type="gramEnd"/>
      <w:r w:rsidRPr="005A6DAB">
        <w:rPr>
          <w:rFonts w:ascii="Times New Roman" w:hAnsi="Times New Roman"/>
          <w:sz w:val="20"/>
          <w:szCs w:val="20"/>
        </w:rPr>
        <w:t xml:space="preserve">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15 ч 8 мин – 12 ч 16 мин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5сут.- 2сут.12ч=</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lastRenderedPageBreak/>
        <w:t>5лет- 1год 6мес.7дней =</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5) Решите задачу</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Наташа и Маша решили пойти в театр. Спектакль начинается в 13ч30мин. Дорога до метро занимает15ч, ехать на метро надо 35 мин, от метро до театра пешком 5 минут. В театр надо прийти за 20 мин до начала спектакля. Во сколько Наташа и Маша должны выйти из дома? Почему в театр надо приходить заранее?</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jc w:val="center"/>
        <w:rPr>
          <w:rFonts w:ascii="Times New Roman" w:hAnsi="Times New Roman"/>
          <w:b/>
          <w:sz w:val="20"/>
          <w:szCs w:val="20"/>
        </w:rPr>
      </w:pPr>
      <w:r w:rsidRPr="005A6DAB">
        <w:rPr>
          <w:rFonts w:ascii="Times New Roman" w:hAnsi="Times New Roman"/>
          <w:b/>
          <w:sz w:val="20"/>
          <w:szCs w:val="20"/>
        </w:rPr>
        <w:t>Контрольная работа за 2 четверть                  (М- 10)</w:t>
      </w: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1) Выразите в более крупных мерах: </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110мин = …ч…мин.</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50ц = …т</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27000кг = …ц</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6326кг = …ц…кг</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4023см = … м…см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350000м = …км</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b/>
          <w:sz w:val="20"/>
          <w:szCs w:val="20"/>
        </w:rPr>
        <w:t xml:space="preserve">2) </w:t>
      </w:r>
      <w:r w:rsidRPr="005A6DAB">
        <w:rPr>
          <w:rFonts w:ascii="Times New Roman" w:hAnsi="Times New Roman"/>
          <w:sz w:val="20"/>
          <w:szCs w:val="20"/>
        </w:rPr>
        <w:t>Вычислите величину подоходного налога (13%) с суммы 2000 рублей;</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Найдите 16 % от 3800;</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Найдите число, если 1% от него составляет 358?</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3) Записать предложение с помощью знаков</w:t>
      </w:r>
      <w:proofErr w:type="gramStart"/>
      <w:r w:rsidRPr="005A6DAB">
        <w:rPr>
          <w:rFonts w:ascii="Times New Roman" w:hAnsi="Times New Roman"/>
          <w:b/>
          <w:sz w:val="20"/>
          <w:szCs w:val="20"/>
        </w:rPr>
        <w:t xml:space="preserve"> «&gt;», «  &gt;», «=».</w:t>
      </w:r>
      <w:proofErr w:type="gramEnd"/>
    </w:p>
    <w:p w:rsidR="004E7E1B" w:rsidRPr="005A6DAB" w:rsidRDefault="004E7E1B" w:rsidP="004E7E1B">
      <w:pPr>
        <w:pStyle w:val="a3"/>
        <w:rPr>
          <w:rFonts w:ascii="Times New Roman" w:hAnsi="Times New Roman"/>
          <w:sz w:val="20"/>
          <w:szCs w:val="20"/>
        </w:rPr>
      </w:pPr>
      <w:r w:rsidRPr="005A6DAB">
        <w:rPr>
          <w:rFonts w:ascii="Times New Roman" w:hAnsi="Times New Roman"/>
          <w:b/>
          <w:sz w:val="20"/>
          <w:szCs w:val="20"/>
        </w:rPr>
        <w:t>-</w:t>
      </w:r>
      <w:r w:rsidRPr="005A6DAB">
        <w:rPr>
          <w:rFonts w:ascii="Times New Roman" w:hAnsi="Times New Roman"/>
          <w:sz w:val="20"/>
          <w:szCs w:val="20"/>
        </w:rPr>
        <w:t>пакет с сахаром тяжелее пакета с мукой;</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-масса курицы меньше массы гуся;</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-заяц тяжелее белки;</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-Щука весит больше чем карась, а карась </w:t>
      </w:r>
      <w:proofErr w:type="gramStart"/>
      <w:r w:rsidRPr="005A6DAB">
        <w:rPr>
          <w:rFonts w:ascii="Times New Roman" w:hAnsi="Times New Roman"/>
          <w:sz w:val="20"/>
          <w:szCs w:val="20"/>
        </w:rPr>
        <w:t>–б</w:t>
      </w:r>
      <w:proofErr w:type="gramEnd"/>
      <w:r w:rsidRPr="005A6DAB">
        <w:rPr>
          <w:rFonts w:ascii="Times New Roman" w:hAnsi="Times New Roman"/>
          <w:sz w:val="20"/>
          <w:szCs w:val="20"/>
        </w:rPr>
        <w:t>ольше, чем вьюн. Кто самый легкий?</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Выполните вычисления</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20,009кг -18,67кг</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9т – 7т250кг</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12кг + 65кг142г</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7км843м + 4км089м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43м16см х 5</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17ц05кг</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5</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5) Решите задачу</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На фабрике работает 372 человека, 25% из них - женщины. Сколько мужчин работает на фабрике?</w:t>
      </w:r>
    </w:p>
    <w:p w:rsidR="004E7E1B" w:rsidRPr="005A6DAB" w:rsidRDefault="004E7E1B" w:rsidP="004E7E1B">
      <w:pPr>
        <w:pStyle w:val="a3"/>
        <w:rPr>
          <w:rFonts w:ascii="Times New Roman" w:hAnsi="Times New Roman"/>
          <w:sz w:val="20"/>
          <w:szCs w:val="20"/>
        </w:rPr>
      </w:pPr>
    </w:p>
    <w:p w:rsidR="004E7E1B" w:rsidRPr="005A6DAB" w:rsidRDefault="004E7E1B" w:rsidP="004E7E1B">
      <w:pPr>
        <w:spacing w:line="480" w:lineRule="auto"/>
        <w:jc w:val="center"/>
        <w:rPr>
          <w:rFonts w:ascii="Times New Roman" w:hAnsi="Times New Roman"/>
          <w:b/>
          <w:sz w:val="20"/>
          <w:szCs w:val="20"/>
        </w:rPr>
      </w:pPr>
      <w:r w:rsidRPr="005A6DAB">
        <w:rPr>
          <w:rFonts w:ascii="Times New Roman" w:hAnsi="Times New Roman"/>
          <w:b/>
          <w:sz w:val="20"/>
          <w:szCs w:val="20"/>
        </w:rPr>
        <w:t>Контрольная работа по теме « Площадь»                (М- 10)</w:t>
      </w:r>
    </w:p>
    <w:p w:rsidR="004E7E1B" w:rsidRPr="005A6DAB" w:rsidRDefault="004E7E1B" w:rsidP="004E7E1B">
      <w:pPr>
        <w:pStyle w:val="a3"/>
        <w:numPr>
          <w:ilvl w:val="0"/>
          <w:numId w:val="8"/>
        </w:numPr>
        <w:rPr>
          <w:rFonts w:ascii="Times New Roman" w:hAnsi="Times New Roman"/>
          <w:b/>
          <w:sz w:val="20"/>
          <w:szCs w:val="20"/>
        </w:rPr>
      </w:pPr>
      <w:r w:rsidRPr="005A6DAB">
        <w:rPr>
          <w:rFonts w:ascii="Times New Roman" w:hAnsi="Times New Roman"/>
          <w:b/>
          <w:sz w:val="20"/>
          <w:szCs w:val="20"/>
        </w:rPr>
        <w:t>Выпишите только единицы измерения площади.</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                                                                                                       2                            2                                    2</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110мин</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7000кг ;  6023см; 350000м ;    </w:t>
      </w:r>
      <w:smartTag w:uri="urn:schemas-microsoft-com:office:smarttags" w:element="metricconverter">
        <w:smartTagPr>
          <w:attr w:name="ProductID" w:val="126 см"/>
        </w:smartTagPr>
        <w:r w:rsidRPr="005A6DAB">
          <w:rPr>
            <w:rFonts w:ascii="Times New Roman" w:hAnsi="Times New Roman"/>
            <w:sz w:val="20"/>
            <w:szCs w:val="20"/>
          </w:rPr>
          <w:t>126 см</w:t>
        </w:r>
      </w:smartTag>
      <w:r w:rsidRPr="005A6DAB">
        <w:rPr>
          <w:rFonts w:ascii="Times New Roman" w:hAnsi="Times New Roman"/>
          <w:sz w:val="20"/>
          <w:szCs w:val="20"/>
        </w:rPr>
        <w:t>,     24786км ;</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2) Определить в квадратных метрах площадь  прямоугольника со сторонами 6м  и </w:t>
      </w:r>
      <w:smartTag w:uri="urn:schemas-microsoft-com:office:smarttags" w:element="metricconverter">
        <w:smartTagPr>
          <w:attr w:name="ProductID" w:val="0,2 м"/>
        </w:smartTagPr>
        <w:r w:rsidRPr="005A6DAB">
          <w:rPr>
            <w:rFonts w:ascii="Times New Roman" w:hAnsi="Times New Roman"/>
            <w:sz w:val="20"/>
            <w:szCs w:val="20"/>
          </w:rPr>
          <w:t>0,2 м</w:t>
        </w:r>
      </w:smartTag>
      <w:r w:rsidRPr="005A6DAB">
        <w:rPr>
          <w:rFonts w:ascii="Times New Roman" w:hAnsi="Times New Roman"/>
          <w:sz w:val="20"/>
          <w:szCs w:val="20"/>
        </w:rPr>
        <w:t xml:space="preserve">?  </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3) Решите задачу:</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В классе решили покрасить потолок водоэмульсионной краской. Сколько                                                                                                                    нужно купить краски. Если длина класса 6м, ширина 5м, а на 1м потолка требуется 100г краски?</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Решите задачу:                                                                                                                                                                                                                                                      Длина комнаты 50см, ширина 40дм.  Мебелью занято </w:t>
      </w:r>
      <w:r w:rsidRPr="005A6DAB">
        <w:rPr>
          <w:rFonts w:ascii="Times New Roman" w:hAnsi="Times New Roman"/>
          <w:sz w:val="20"/>
          <w:szCs w:val="20"/>
          <w:u w:val="single"/>
        </w:rPr>
        <w:t xml:space="preserve">2  </w:t>
      </w:r>
      <w:r w:rsidRPr="005A6DAB">
        <w:rPr>
          <w:rFonts w:ascii="Times New Roman" w:hAnsi="Times New Roman"/>
          <w:sz w:val="20"/>
          <w:szCs w:val="20"/>
        </w:rPr>
        <w:t xml:space="preserve">площади всей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5</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lastRenderedPageBreak/>
        <w:t>комнаты. Чему равна площадь, оставшаяся свободной?</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замените мелкие меры площади более крупными.</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6кв</w:t>
      </w:r>
      <w:proofErr w:type="gramStart"/>
      <w:r w:rsidRPr="005A6DAB">
        <w:rPr>
          <w:rFonts w:ascii="Times New Roman" w:hAnsi="Times New Roman"/>
          <w:sz w:val="20"/>
          <w:szCs w:val="20"/>
        </w:rPr>
        <w:t>.д</w:t>
      </w:r>
      <w:proofErr w:type="gramEnd"/>
      <w:r w:rsidRPr="005A6DAB">
        <w:rPr>
          <w:rFonts w:ascii="Times New Roman" w:hAnsi="Times New Roman"/>
          <w:sz w:val="20"/>
          <w:szCs w:val="20"/>
        </w:rPr>
        <w:t>м 24кв.см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3кв</w:t>
      </w:r>
      <w:proofErr w:type="gramStart"/>
      <w:r w:rsidRPr="005A6DAB">
        <w:rPr>
          <w:rFonts w:ascii="Times New Roman" w:hAnsi="Times New Roman"/>
          <w:sz w:val="20"/>
          <w:szCs w:val="20"/>
        </w:rPr>
        <w:t>.д</w:t>
      </w:r>
      <w:proofErr w:type="gramEnd"/>
      <w:r w:rsidRPr="005A6DAB">
        <w:rPr>
          <w:rFonts w:ascii="Times New Roman" w:hAnsi="Times New Roman"/>
          <w:sz w:val="20"/>
          <w:szCs w:val="20"/>
        </w:rPr>
        <w:t>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5кв</w:t>
      </w:r>
      <w:proofErr w:type="gramStart"/>
      <w:r w:rsidRPr="005A6DAB">
        <w:rPr>
          <w:rFonts w:ascii="Times New Roman" w:hAnsi="Times New Roman"/>
          <w:sz w:val="20"/>
          <w:szCs w:val="20"/>
        </w:rPr>
        <w:t>.д</w:t>
      </w:r>
      <w:proofErr w:type="gramEnd"/>
      <w:r w:rsidRPr="005A6DAB">
        <w:rPr>
          <w:rFonts w:ascii="Times New Roman" w:hAnsi="Times New Roman"/>
          <w:sz w:val="20"/>
          <w:szCs w:val="20"/>
        </w:rPr>
        <w:t>м 3кв.см</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замените крупные меры площади более мелкими.</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608 кв</w:t>
      </w:r>
      <w:proofErr w:type="gramStart"/>
      <w:r w:rsidRPr="005A6DAB">
        <w:rPr>
          <w:rFonts w:ascii="Times New Roman" w:hAnsi="Times New Roman"/>
          <w:sz w:val="20"/>
          <w:szCs w:val="20"/>
        </w:rPr>
        <w:t>.с</w:t>
      </w:r>
      <w:proofErr w:type="gramEnd"/>
      <w:r w:rsidRPr="005A6DAB">
        <w:rPr>
          <w:rFonts w:ascii="Times New Roman" w:hAnsi="Times New Roman"/>
          <w:sz w:val="20"/>
          <w:szCs w:val="20"/>
        </w:rPr>
        <w:t>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6745кв</w:t>
      </w:r>
      <w:proofErr w:type="gramStart"/>
      <w:r w:rsidRPr="005A6DAB">
        <w:rPr>
          <w:rFonts w:ascii="Times New Roman" w:hAnsi="Times New Roman"/>
          <w:sz w:val="20"/>
          <w:szCs w:val="20"/>
        </w:rPr>
        <w:t>.с</w:t>
      </w:r>
      <w:proofErr w:type="gramEnd"/>
      <w:r w:rsidRPr="005A6DAB">
        <w:rPr>
          <w:rFonts w:ascii="Times New Roman" w:hAnsi="Times New Roman"/>
          <w:sz w:val="20"/>
          <w:szCs w:val="20"/>
        </w:rPr>
        <w:t>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415 кв</w:t>
      </w:r>
      <w:proofErr w:type="gramStart"/>
      <w:r w:rsidRPr="005A6DAB">
        <w:rPr>
          <w:rFonts w:ascii="Times New Roman" w:hAnsi="Times New Roman"/>
          <w:sz w:val="20"/>
          <w:szCs w:val="20"/>
        </w:rPr>
        <w:t>.с</w:t>
      </w:r>
      <w:proofErr w:type="gramEnd"/>
      <w:r w:rsidRPr="005A6DAB">
        <w:rPr>
          <w:rFonts w:ascii="Times New Roman" w:hAnsi="Times New Roman"/>
          <w:sz w:val="20"/>
          <w:szCs w:val="20"/>
        </w:rPr>
        <w:t>м</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5) вычисли:</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80кв</w:t>
      </w:r>
      <w:proofErr w:type="gramStart"/>
      <w:r w:rsidRPr="005A6DAB">
        <w:rPr>
          <w:rFonts w:ascii="Times New Roman" w:hAnsi="Times New Roman"/>
          <w:sz w:val="20"/>
          <w:szCs w:val="20"/>
        </w:rPr>
        <w:t>.д</w:t>
      </w:r>
      <w:proofErr w:type="gramEnd"/>
      <w:r w:rsidRPr="005A6DAB">
        <w:rPr>
          <w:rFonts w:ascii="Times New Roman" w:hAnsi="Times New Roman"/>
          <w:sz w:val="20"/>
          <w:szCs w:val="20"/>
        </w:rPr>
        <w:t>м 13кв.см – 26 кв.дм 7кв.см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36кв</w:t>
      </w:r>
      <w:proofErr w:type="gramStart"/>
      <w:r w:rsidRPr="005A6DAB">
        <w:rPr>
          <w:rFonts w:ascii="Times New Roman" w:hAnsi="Times New Roman"/>
          <w:sz w:val="20"/>
          <w:szCs w:val="20"/>
        </w:rPr>
        <w:t>.с</w:t>
      </w:r>
      <w:proofErr w:type="gramEnd"/>
      <w:r w:rsidRPr="005A6DAB">
        <w:rPr>
          <w:rFonts w:ascii="Times New Roman" w:hAnsi="Times New Roman"/>
          <w:sz w:val="20"/>
          <w:szCs w:val="20"/>
        </w:rPr>
        <w:t>м + 19кв.дм 27кв.см</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jc w:val="center"/>
        <w:rPr>
          <w:rFonts w:ascii="Times New Roman" w:hAnsi="Times New Roman"/>
          <w:b/>
          <w:sz w:val="20"/>
          <w:szCs w:val="20"/>
        </w:rPr>
      </w:pPr>
      <w:r w:rsidRPr="005A6DAB">
        <w:rPr>
          <w:rFonts w:ascii="Times New Roman" w:hAnsi="Times New Roman"/>
          <w:b/>
          <w:sz w:val="20"/>
          <w:szCs w:val="20"/>
        </w:rPr>
        <w:t>Контрольная работа за 3 четверть по теме: меры времени.                 (М- 10)</w:t>
      </w: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1) Переведите меры времени: </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75 мин = …</w:t>
      </w:r>
      <w:proofErr w:type="gramStart"/>
      <w:r w:rsidRPr="005A6DAB">
        <w:rPr>
          <w:rFonts w:ascii="Times New Roman" w:hAnsi="Times New Roman"/>
          <w:sz w:val="20"/>
          <w:szCs w:val="20"/>
        </w:rPr>
        <w:t>ч</w:t>
      </w:r>
      <w:proofErr w:type="gramEnd"/>
      <w:r w:rsidRPr="005A6DAB">
        <w:rPr>
          <w:rFonts w:ascii="Times New Roman" w:hAnsi="Times New Roman"/>
          <w:sz w:val="20"/>
          <w:szCs w:val="20"/>
        </w:rPr>
        <w:t>…мин.</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72 ч = …</w:t>
      </w:r>
      <w:proofErr w:type="spellStart"/>
      <w:r w:rsidRPr="005A6DAB">
        <w:rPr>
          <w:rFonts w:ascii="Times New Roman" w:hAnsi="Times New Roman"/>
          <w:sz w:val="20"/>
          <w:szCs w:val="20"/>
        </w:rPr>
        <w:t>сут</w:t>
      </w:r>
      <w:proofErr w:type="spellEnd"/>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2 </w:t>
      </w:r>
      <w:proofErr w:type="spellStart"/>
      <w:r w:rsidRPr="005A6DAB">
        <w:rPr>
          <w:rFonts w:ascii="Times New Roman" w:hAnsi="Times New Roman"/>
          <w:sz w:val="20"/>
          <w:szCs w:val="20"/>
        </w:rPr>
        <w:t>сут</w:t>
      </w:r>
      <w:proofErr w:type="spellEnd"/>
      <w:r w:rsidRPr="005A6DAB">
        <w:rPr>
          <w:rFonts w:ascii="Times New Roman" w:hAnsi="Times New Roman"/>
          <w:sz w:val="20"/>
          <w:szCs w:val="20"/>
        </w:rPr>
        <w:t>. 10ч.= …ч</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180 мин. = …</w:t>
      </w:r>
      <w:proofErr w:type="gramStart"/>
      <w:r w:rsidRPr="005A6DAB">
        <w:rPr>
          <w:rFonts w:ascii="Times New Roman" w:hAnsi="Times New Roman"/>
          <w:sz w:val="20"/>
          <w:szCs w:val="20"/>
        </w:rPr>
        <w:t>ч</w:t>
      </w:r>
      <w:proofErr w:type="gramEnd"/>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 мин. 30 сек. = … сек.</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1 </w:t>
      </w:r>
      <w:proofErr w:type="spellStart"/>
      <w:r w:rsidRPr="005A6DAB">
        <w:rPr>
          <w:rFonts w:ascii="Times New Roman" w:hAnsi="Times New Roman"/>
          <w:sz w:val="20"/>
          <w:szCs w:val="20"/>
        </w:rPr>
        <w:t>сут</w:t>
      </w:r>
      <w:proofErr w:type="spellEnd"/>
      <w:r w:rsidRPr="005A6DAB">
        <w:rPr>
          <w:rFonts w:ascii="Times New Roman" w:hAnsi="Times New Roman"/>
          <w:sz w:val="20"/>
          <w:szCs w:val="20"/>
        </w:rPr>
        <w:t>. 2ч. 60 мин = …</w:t>
      </w:r>
      <w:proofErr w:type="gramStart"/>
      <w:r w:rsidRPr="005A6DAB">
        <w:rPr>
          <w:rFonts w:ascii="Times New Roman" w:hAnsi="Times New Roman"/>
          <w:sz w:val="20"/>
          <w:szCs w:val="20"/>
        </w:rPr>
        <w:t>ч</w:t>
      </w:r>
      <w:proofErr w:type="gramEnd"/>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2) Заполните пропуски и  расставьте эти названия временных понятий в порядке убывания:</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сутки,  декада, секунда, век, квартал, неделя, месяц, тысячелетие, минута, год</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час.</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Выполните вычисления</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23 ч 56 мин + 5 ч 7 мин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42 мин 5с – 18 мин 48 </w:t>
      </w:r>
      <w:proofErr w:type="gramStart"/>
      <w:r w:rsidRPr="005A6DAB">
        <w:rPr>
          <w:rFonts w:ascii="Times New Roman" w:hAnsi="Times New Roman"/>
          <w:sz w:val="20"/>
          <w:szCs w:val="20"/>
        </w:rPr>
        <w:t>с</w:t>
      </w:r>
      <w:proofErr w:type="gramEnd"/>
      <w:r w:rsidRPr="005A6DAB">
        <w:rPr>
          <w:rFonts w:ascii="Times New Roman" w:hAnsi="Times New Roman"/>
          <w:sz w:val="20"/>
          <w:szCs w:val="20"/>
        </w:rPr>
        <w:t xml:space="preserve">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24 мин 8 с + 7 мин 24 </w:t>
      </w:r>
      <w:proofErr w:type="gramStart"/>
      <w:r w:rsidRPr="005A6DAB">
        <w:rPr>
          <w:rFonts w:ascii="Times New Roman" w:hAnsi="Times New Roman"/>
          <w:sz w:val="20"/>
          <w:szCs w:val="20"/>
        </w:rPr>
        <w:t>с</w:t>
      </w:r>
      <w:proofErr w:type="gramEnd"/>
      <w:r w:rsidRPr="005A6DAB">
        <w:rPr>
          <w:rFonts w:ascii="Times New Roman" w:hAnsi="Times New Roman"/>
          <w:sz w:val="20"/>
          <w:szCs w:val="20"/>
        </w:rPr>
        <w:t xml:space="preserve">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25 ч 8 мин – 12 ч 16 мин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7сут.- 2сут.12ч=</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5лет - 1год 6мес.7дней =</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5) Решите задачу</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Вася Шустриков с папой возвращались домой со станции </w:t>
      </w:r>
      <w:proofErr w:type="spellStart"/>
      <w:r w:rsidRPr="005A6DAB">
        <w:rPr>
          <w:rFonts w:ascii="Times New Roman" w:hAnsi="Times New Roman"/>
          <w:sz w:val="20"/>
          <w:szCs w:val="20"/>
        </w:rPr>
        <w:t>Лисичкино</w:t>
      </w:r>
      <w:proofErr w:type="spellEnd"/>
      <w:r w:rsidRPr="005A6DAB">
        <w:rPr>
          <w:rFonts w:ascii="Times New Roman" w:hAnsi="Times New Roman"/>
          <w:sz w:val="20"/>
          <w:szCs w:val="20"/>
        </w:rPr>
        <w:t xml:space="preserve">. В пути они были 1ч43 мин и приехали в город в 17ч 18 мин. В какое время они выехали со станции </w:t>
      </w:r>
      <w:proofErr w:type="spellStart"/>
      <w:r w:rsidRPr="005A6DAB">
        <w:rPr>
          <w:rFonts w:ascii="Times New Roman" w:hAnsi="Times New Roman"/>
          <w:sz w:val="20"/>
          <w:szCs w:val="20"/>
        </w:rPr>
        <w:t>Лисичкино</w:t>
      </w:r>
      <w:proofErr w:type="spellEnd"/>
      <w:r w:rsidRPr="005A6DAB">
        <w:rPr>
          <w:rFonts w:ascii="Times New Roman" w:hAnsi="Times New Roman"/>
          <w:sz w:val="20"/>
          <w:szCs w:val="20"/>
        </w:rPr>
        <w:t>?</w:t>
      </w:r>
    </w:p>
    <w:p w:rsidR="004E7E1B" w:rsidRPr="005A6DAB" w:rsidRDefault="004E7E1B" w:rsidP="004E7E1B">
      <w:pPr>
        <w:pStyle w:val="a3"/>
        <w:rPr>
          <w:rFonts w:ascii="Times New Roman" w:hAnsi="Times New Roman"/>
          <w:sz w:val="20"/>
          <w:szCs w:val="20"/>
        </w:rPr>
      </w:pPr>
    </w:p>
    <w:p w:rsidR="004E7E1B" w:rsidRPr="005A6DAB" w:rsidRDefault="004E7E1B" w:rsidP="004E7E1B">
      <w:pPr>
        <w:jc w:val="center"/>
        <w:rPr>
          <w:rFonts w:ascii="Times New Roman" w:hAnsi="Times New Roman"/>
          <w:b/>
          <w:sz w:val="20"/>
          <w:szCs w:val="20"/>
        </w:rPr>
      </w:pPr>
      <w:r w:rsidRPr="005A6DAB">
        <w:rPr>
          <w:rFonts w:ascii="Times New Roman" w:hAnsi="Times New Roman"/>
          <w:b/>
          <w:sz w:val="20"/>
          <w:szCs w:val="20"/>
        </w:rPr>
        <w:t>Контрольная работа за 4 четверть по теме: Десятичные дроби. Выполнение арифметических действий с десятичными дробями.                 (М- 10)</w:t>
      </w: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1) Вычислите на калькуляторе. Ответ округлите до десятых:</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8,49</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1,25 + 2,387 х 5,492</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2)Экономическая задача: </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proofErr w:type="gramStart"/>
      <w:r w:rsidRPr="005A6DAB">
        <w:rPr>
          <w:rFonts w:ascii="Times New Roman" w:hAnsi="Times New Roman"/>
          <w:sz w:val="20"/>
          <w:szCs w:val="20"/>
        </w:rPr>
        <w:t>Что получает дедушка (ему 70 лет), папа (инженер), мама (не работает, растит маленького сына), сын (студент).</w:t>
      </w:r>
      <w:proofErr w:type="gramEnd"/>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  Подсказки:    стипендия, зарплата, пенсия, пособие.</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3) Записать числа в виде десятичных дробей:</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12кг 250г</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6км 80м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1кг 5г</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5см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1см 5мм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2км 45м</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Решите задачу</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№1.  Ширина школьного коридора равна </w:t>
      </w:r>
      <w:smartTag w:uri="urn:schemas-microsoft-com:office:smarttags" w:element="metricconverter">
        <w:smartTagPr>
          <w:attr w:name="ProductID" w:val="3,5 м"/>
        </w:smartTagPr>
        <w:r w:rsidRPr="005A6DAB">
          <w:rPr>
            <w:rFonts w:ascii="Times New Roman" w:hAnsi="Times New Roman"/>
            <w:sz w:val="20"/>
            <w:szCs w:val="20"/>
          </w:rPr>
          <w:t>3,5 м</w:t>
        </w:r>
      </w:smartTag>
      <w:r w:rsidRPr="005A6DAB">
        <w:rPr>
          <w:rFonts w:ascii="Times New Roman" w:hAnsi="Times New Roman"/>
          <w:sz w:val="20"/>
          <w:szCs w:val="20"/>
        </w:rPr>
        <w:t>, а его длина в 12 раз больше. Чему равна площадь коридора?</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   Антон получил зарплату …. Р. (впишите соответствующее число, оканчивающееся двумя нулями). Четвертую часть этой суммы он положил в банк, 0,15 от зарплаты он потратил на оплату коммунальных услуг. Сколько денег осталось у Антона?</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5) Выполнить действия: Ответы округлите до сотых:</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0, 435   +   (2, 468  -  0, 949)</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28</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0, 435   х    468  -  0, 949</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28</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jc w:val="center"/>
        <w:rPr>
          <w:rFonts w:ascii="Times New Roman" w:hAnsi="Times New Roman"/>
          <w:b/>
          <w:sz w:val="20"/>
          <w:szCs w:val="20"/>
        </w:rPr>
      </w:pPr>
      <w:r w:rsidRPr="005A6DAB">
        <w:rPr>
          <w:rFonts w:ascii="Times New Roman" w:hAnsi="Times New Roman"/>
          <w:b/>
          <w:sz w:val="20"/>
          <w:szCs w:val="20"/>
        </w:rPr>
        <w:t>Контрольная работа за год по теме: «Все действия с целыми и десятичными дробями»              (М- 10)</w:t>
      </w:r>
    </w:p>
    <w:p w:rsidR="004E7E1B" w:rsidRPr="005A6DAB" w:rsidRDefault="004E7E1B" w:rsidP="004E7E1B">
      <w:pPr>
        <w:jc w:val="center"/>
        <w:rPr>
          <w:rFonts w:ascii="Times New Roman" w:hAnsi="Times New Roman"/>
          <w:sz w:val="20"/>
          <w:szCs w:val="20"/>
        </w:rPr>
      </w:pPr>
      <w:r w:rsidRPr="005A6DAB">
        <w:rPr>
          <w:rFonts w:ascii="Times New Roman" w:hAnsi="Times New Roman"/>
          <w:sz w:val="20"/>
          <w:szCs w:val="20"/>
          <w:lang w:val="en-US"/>
        </w:rPr>
        <w:t>I</w:t>
      </w:r>
      <w:r w:rsidRPr="005A6DAB">
        <w:rPr>
          <w:rFonts w:ascii="Times New Roman" w:hAnsi="Times New Roman"/>
          <w:sz w:val="20"/>
          <w:szCs w:val="20"/>
        </w:rPr>
        <w:t xml:space="preserve"> вариант</w:t>
      </w: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1) Задача</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В городе проживает 32800 человек. Пенсионеры составляют 12% от всего населения, а дети- 1/5 от всего населения. </w:t>
      </w:r>
      <w:proofErr w:type="gramStart"/>
      <w:r w:rsidRPr="005A6DAB">
        <w:rPr>
          <w:rFonts w:ascii="Times New Roman" w:hAnsi="Times New Roman"/>
          <w:sz w:val="20"/>
          <w:szCs w:val="20"/>
        </w:rPr>
        <w:t>На сколько</w:t>
      </w:r>
      <w:proofErr w:type="gramEnd"/>
      <w:r w:rsidRPr="005A6DAB">
        <w:rPr>
          <w:rFonts w:ascii="Times New Roman" w:hAnsi="Times New Roman"/>
          <w:sz w:val="20"/>
          <w:szCs w:val="20"/>
        </w:rPr>
        <w:t xml:space="preserve"> больше в этом городе детей,  чем пенсионеров?</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2)Экономическое задание:  подбери  правильный ответ</w:t>
      </w:r>
    </w:p>
    <w:p w:rsidR="004E7E1B" w:rsidRPr="005A6DAB" w:rsidRDefault="004E7E1B" w:rsidP="004E7E1B">
      <w:pPr>
        <w:pStyle w:val="a3"/>
        <w:rPr>
          <w:rFonts w:ascii="Times New Roman" w:hAnsi="Times New Roman"/>
          <w:b/>
          <w:sz w:val="20"/>
          <w:szCs w:val="20"/>
        </w:rPr>
      </w:pPr>
    </w:p>
    <w:p w:rsidR="004E7E1B" w:rsidRPr="005A6DAB" w:rsidRDefault="004E7E1B" w:rsidP="004E7E1B">
      <w:pPr>
        <w:rPr>
          <w:rFonts w:ascii="Times New Roman" w:hAnsi="Times New Roman"/>
          <w:sz w:val="20"/>
          <w:szCs w:val="20"/>
        </w:rPr>
      </w:pPr>
      <w:r w:rsidRPr="005A6DAB">
        <w:rPr>
          <w:rFonts w:ascii="Times New Roman" w:hAnsi="Times New Roman"/>
          <w:sz w:val="20"/>
          <w:szCs w:val="20"/>
        </w:rPr>
        <w:t>1. Антоним слова «расход» - …</w:t>
      </w:r>
    </w:p>
    <w:p w:rsidR="004E7E1B" w:rsidRPr="005A6DAB" w:rsidRDefault="004E7E1B" w:rsidP="004E7E1B">
      <w:pPr>
        <w:rPr>
          <w:rFonts w:ascii="Times New Roman" w:hAnsi="Times New Roman"/>
          <w:sz w:val="20"/>
          <w:szCs w:val="20"/>
        </w:rPr>
      </w:pPr>
      <w:r w:rsidRPr="005A6DAB">
        <w:rPr>
          <w:rFonts w:ascii="Times New Roman" w:hAnsi="Times New Roman"/>
          <w:sz w:val="20"/>
          <w:szCs w:val="20"/>
        </w:rPr>
        <w:t>2. Денежная помощь пострадавшим – …</w:t>
      </w:r>
    </w:p>
    <w:p w:rsidR="004E7E1B" w:rsidRPr="005A6DAB" w:rsidRDefault="004E7E1B" w:rsidP="004E7E1B">
      <w:pPr>
        <w:rPr>
          <w:rFonts w:ascii="Times New Roman" w:hAnsi="Times New Roman"/>
          <w:sz w:val="20"/>
          <w:szCs w:val="20"/>
        </w:rPr>
      </w:pPr>
      <w:r w:rsidRPr="005A6DAB">
        <w:rPr>
          <w:rFonts w:ascii="Times New Roman" w:hAnsi="Times New Roman"/>
          <w:sz w:val="20"/>
          <w:szCs w:val="20"/>
        </w:rPr>
        <w:t>3. Таблица доходов и расходов – …</w:t>
      </w:r>
    </w:p>
    <w:p w:rsidR="004E7E1B" w:rsidRPr="005A6DAB" w:rsidRDefault="004E7E1B" w:rsidP="004E7E1B">
      <w:pPr>
        <w:rPr>
          <w:rFonts w:ascii="Times New Roman" w:hAnsi="Times New Roman"/>
          <w:sz w:val="20"/>
          <w:szCs w:val="20"/>
        </w:rPr>
      </w:pPr>
      <w:r w:rsidRPr="005A6DAB">
        <w:rPr>
          <w:rFonts w:ascii="Times New Roman" w:hAnsi="Times New Roman"/>
          <w:sz w:val="20"/>
          <w:szCs w:val="20"/>
        </w:rPr>
        <w:t>4. Это то, что используется при оплате товаров и услуг – …</w:t>
      </w:r>
    </w:p>
    <w:p w:rsidR="004E7E1B" w:rsidRPr="005A6DAB" w:rsidRDefault="004E7E1B" w:rsidP="004E7E1B">
      <w:pPr>
        <w:rPr>
          <w:rFonts w:ascii="Times New Roman" w:hAnsi="Times New Roman"/>
          <w:sz w:val="20"/>
          <w:szCs w:val="20"/>
        </w:rPr>
      </w:pPr>
      <w:r w:rsidRPr="005A6DAB">
        <w:rPr>
          <w:rFonts w:ascii="Times New Roman" w:hAnsi="Times New Roman"/>
          <w:sz w:val="20"/>
          <w:szCs w:val="20"/>
        </w:rPr>
        <w:t>5. Государственная денежная помощь пожилым людям – …</w:t>
      </w:r>
    </w:p>
    <w:p w:rsidR="004E7E1B" w:rsidRPr="005A6DAB" w:rsidRDefault="004E7E1B" w:rsidP="004E7E1B">
      <w:pPr>
        <w:rPr>
          <w:rFonts w:ascii="Times New Roman" w:hAnsi="Times New Roman"/>
          <w:sz w:val="20"/>
          <w:szCs w:val="20"/>
        </w:rPr>
      </w:pPr>
      <w:r w:rsidRPr="005A6DAB">
        <w:rPr>
          <w:rFonts w:ascii="Times New Roman" w:hAnsi="Times New Roman"/>
          <w:sz w:val="20"/>
          <w:szCs w:val="20"/>
        </w:rPr>
        <w:t>6. Учреждение, где хранят, дают в долг и обменивают деньги – …</w:t>
      </w:r>
    </w:p>
    <w:p w:rsidR="004E7E1B" w:rsidRPr="005A6DAB" w:rsidRDefault="004E7E1B" w:rsidP="004E7E1B">
      <w:pPr>
        <w:rPr>
          <w:rFonts w:ascii="Times New Roman" w:hAnsi="Times New Roman"/>
          <w:sz w:val="20"/>
          <w:szCs w:val="20"/>
        </w:rPr>
      </w:pPr>
      <w:r w:rsidRPr="005A6DAB">
        <w:rPr>
          <w:rFonts w:ascii="Times New Roman" w:hAnsi="Times New Roman"/>
          <w:sz w:val="20"/>
          <w:szCs w:val="20"/>
        </w:rPr>
        <w:t>7. Государственная денежная помощь на ребёнка – …</w:t>
      </w:r>
    </w:p>
    <w:p w:rsidR="004E7E1B" w:rsidRPr="005A6DAB" w:rsidRDefault="004E7E1B" w:rsidP="004E7E1B">
      <w:pPr>
        <w:rPr>
          <w:rFonts w:ascii="Times New Roman" w:hAnsi="Times New Roman"/>
          <w:b/>
          <w:sz w:val="20"/>
          <w:szCs w:val="20"/>
        </w:rPr>
      </w:pPr>
      <w:r w:rsidRPr="005A6DAB">
        <w:rPr>
          <w:rFonts w:ascii="Times New Roman" w:hAnsi="Times New Roman"/>
          <w:b/>
          <w:sz w:val="20"/>
          <w:szCs w:val="20"/>
        </w:rPr>
        <w:t>Подсказка: (бюджет, доход, банк, пенсия, деньги, пособие, страховка)</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3) Расставьте порядок действий и выполните вычисления:</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2,35   х   58 – 13,63</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1,357   +   25,262</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34</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Выразите числа в виде десятичных дробей, расставьте порядок действий и выполните вычисления.</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17м 4см – 3м </w:t>
      </w:r>
      <w:smartTag w:uri="urn:schemas-microsoft-com:office:smarttags" w:element="metricconverter">
        <w:smartTagPr>
          <w:attr w:name="ProductID" w:val="48 см"/>
        </w:smartTagPr>
        <w:r w:rsidRPr="005A6DAB">
          <w:rPr>
            <w:rFonts w:ascii="Times New Roman" w:hAnsi="Times New Roman"/>
            <w:b/>
            <w:sz w:val="20"/>
            <w:szCs w:val="20"/>
          </w:rPr>
          <w:t>48 см</w:t>
        </w:r>
      </w:smartTag>
      <w:r w:rsidRPr="005A6DAB">
        <w:rPr>
          <w:rFonts w:ascii="Times New Roman" w:hAnsi="Times New Roman"/>
          <w:b/>
          <w:sz w:val="20"/>
          <w:szCs w:val="20"/>
        </w:rPr>
        <w:t xml:space="preserve">  х  5</w:t>
      </w:r>
    </w:p>
    <w:p w:rsidR="004E7E1B" w:rsidRPr="005A6DAB" w:rsidRDefault="004E7E1B" w:rsidP="004E7E1B">
      <w:pPr>
        <w:pStyle w:val="a3"/>
        <w:rPr>
          <w:rFonts w:ascii="Times New Roman" w:hAnsi="Times New Roman"/>
          <w:sz w:val="20"/>
          <w:szCs w:val="20"/>
        </w:rPr>
      </w:pPr>
      <w:r w:rsidRPr="005A6DAB">
        <w:rPr>
          <w:rFonts w:ascii="Times New Roman" w:hAnsi="Times New Roman"/>
          <w:b/>
          <w:sz w:val="20"/>
          <w:szCs w:val="20"/>
        </w:rPr>
        <w:t xml:space="preserve">2кг </w:t>
      </w:r>
      <w:smartTag w:uri="urn:schemas-microsoft-com:office:smarttags" w:element="metricconverter">
        <w:smartTagPr>
          <w:attr w:name="ProductID" w:val="25 г"/>
        </w:smartTagPr>
        <w:r w:rsidRPr="005A6DAB">
          <w:rPr>
            <w:rFonts w:ascii="Times New Roman" w:hAnsi="Times New Roman"/>
            <w:b/>
            <w:sz w:val="20"/>
            <w:szCs w:val="20"/>
          </w:rPr>
          <w:t>25 г</w:t>
        </w:r>
      </w:smartTag>
      <w:r w:rsidRPr="005A6DAB">
        <w:rPr>
          <w:rFonts w:ascii="Times New Roman" w:hAnsi="Times New Roman"/>
          <w:b/>
          <w:sz w:val="20"/>
          <w:szCs w:val="20"/>
        </w:rPr>
        <w:t xml:space="preserve"> – </w:t>
      </w:r>
      <w:smartTag w:uri="urn:schemas-microsoft-com:office:smarttags" w:element="metricconverter">
        <w:smartTagPr>
          <w:attr w:name="ProductID" w:val="7 кг"/>
        </w:smartTagPr>
        <w:r w:rsidRPr="005A6DAB">
          <w:rPr>
            <w:rFonts w:ascii="Times New Roman" w:hAnsi="Times New Roman"/>
            <w:b/>
            <w:sz w:val="20"/>
            <w:szCs w:val="20"/>
          </w:rPr>
          <w:t>7 кг</w:t>
        </w:r>
      </w:smartTag>
      <w:smartTag w:uri="urn:schemas-microsoft-com:office:smarttags" w:element="metricconverter">
        <w:smartTagPr>
          <w:attr w:name="ProductID" w:val="500 г"/>
        </w:smartTagPr>
        <w:r w:rsidRPr="005A6DAB">
          <w:rPr>
            <w:rFonts w:ascii="Times New Roman" w:hAnsi="Times New Roman"/>
            <w:b/>
            <w:sz w:val="20"/>
            <w:szCs w:val="20"/>
          </w:rPr>
          <w:t>500 г</w:t>
        </w:r>
      </w:smartTag>
      <w:proofErr w:type="gramStart"/>
      <w:r w:rsidRPr="005A6DAB">
        <w:rPr>
          <w:rFonts w:ascii="Times New Roman" w:hAnsi="Times New Roman"/>
          <w:b/>
          <w:sz w:val="20"/>
          <w:szCs w:val="20"/>
        </w:rPr>
        <w:t xml:space="preserve"> :</w:t>
      </w:r>
      <w:proofErr w:type="gramEnd"/>
      <w:r w:rsidRPr="005A6DAB">
        <w:rPr>
          <w:rFonts w:ascii="Times New Roman" w:hAnsi="Times New Roman"/>
          <w:b/>
          <w:sz w:val="20"/>
          <w:szCs w:val="20"/>
        </w:rPr>
        <w:t xml:space="preserve"> 6</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jc w:val="center"/>
        <w:rPr>
          <w:rFonts w:ascii="Times New Roman" w:hAnsi="Times New Roman"/>
          <w:b/>
          <w:sz w:val="20"/>
          <w:szCs w:val="20"/>
        </w:rPr>
      </w:pPr>
      <w:r w:rsidRPr="005A6DAB">
        <w:rPr>
          <w:rFonts w:ascii="Times New Roman" w:hAnsi="Times New Roman"/>
          <w:b/>
          <w:sz w:val="20"/>
          <w:szCs w:val="20"/>
        </w:rPr>
        <w:t>Контрольная работа за год по теме: «Все действия с целыми и десятичными дробями»              (М- 10)</w:t>
      </w:r>
    </w:p>
    <w:p w:rsidR="004E7E1B" w:rsidRPr="005A6DAB" w:rsidRDefault="004E7E1B" w:rsidP="004E7E1B">
      <w:pPr>
        <w:jc w:val="center"/>
        <w:rPr>
          <w:rFonts w:ascii="Times New Roman" w:hAnsi="Times New Roman"/>
          <w:sz w:val="20"/>
          <w:szCs w:val="20"/>
        </w:rPr>
      </w:pPr>
      <w:r w:rsidRPr="005A6DAB">
        <w:rPr>
          <w:rFonts w:ascii="Times New Roman" w:hAnsi="Times New Roman"/>
          <w:sz w:val="20"/>
          <w:szCs w:val="20"/>
          <w:lang w:val="en-US"/>
        </w:rPr>
        <w:t>II</w:t>
      </w:r>
      <w:r w:rsidRPr="005A6DAB">
        <w:rPr>
          <w:rFonts w:ascii="Times New Roman" w:hAnsi="Times New Roman"/>
          <w:sz w:val="20"/>
          <w:szCs w:val="20"/>
        </w:rPr>
        <w:t xml:space="preserve"> вариант</w:t>
      </w: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1) Задача</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В поселке проживает 2360 человек. Пенсионеры составляют 10 % от всего населения, а дети -   ¼ всего  населения. </w:t>
      </w:r>
      <w:proofErr w:type="gramStart"/>
      <w:r w:rsidRPr="005A6DAB">
        <w:rPr>
          <w:rFonts w:ascii="Times New Roman" w:hAnsi="Times New Roman"/>
          <w:sz w:val="20"/>
          <w:szCs w:val="20"/>
        </w:rPr>
        <w:t>На сколько</w:t>
      </w:r>
      <w:proofErr w:type="gramEnd"/>
      <w:r w:rsidRPr="005A6DAB">
        <w:rPr>
          <w:rFonts w:ascii="Times New Roman" w:hAnsi="Times New Roman"/>
          <w:sz w:val="20"/>
          <w:szCs w:val="20"/>
        </w:rPr>
        <w:t xml:space="preserve"> больше в этом поселке детей, чем пенсионеров?</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2)Экономическая задача: </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proofErr w:type="gramStart"/>
      <w:r w:rsidRPr="005A6DAB">
        <w:rPr>
          <w:rFonts w:ascii="Times New Roman" w:hAnsi="Times New Roman"/>
          <w:sz w:val="20"/>
          <w:szCs w:val="20"/>
        </w:rPr>
        <w:t>Что получает дедушка (ему 70 лет), папа (инженер), мама (не работает, растит маленького сына), сын (студент).</w:t>
      </w:r>
      <w:proofErr w:type="gramEnd"/>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 xml:space="preserve">  Подсказки:    стипендия, зарплата, пенсия, пособие.</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3) Расставьте порядок действий и выполните вычисления:</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3,85  х 6 – 1,45</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0,517 + 3,381</w:t>
      </w:r>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7</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b/>
          <w:sz w:val="20"/>
          <w:szCs w:val="20"/>
        </w:rPr>
      </w:pPr>
      <w:r w:rsidRPr="005A6DAB">
        <w:rPr>
          <w:rFonts w:ascii="Times New Roman" w:hAnsi="Times New Roman"/>
          <w:b/>
          <w:sz w:val="20"/>
          <w:szCs w:val="20"/>
        </w:rPr>
        <w:t>4) Выразите числа в виде десятичных дробей, расставьте порядок действий и выполните вычисления.</w:t>
      </w: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b/>
          <w:sz w:val="20"/>
          <w:szCs w:val="20"/>
        </w:rPr>
      </w:pPr>
    </w:p>
    <w:p w:rsidR="004E7E1B" w:rsidRPr="005A6DAB" w:rsidRDefault="004E7E1B" w:rsidP="004E7E1B">
      <w:pPr>
        <w:pStyle w:val="a3"/>
        <w:rPr>
          <w:rFonts w:ascii="Times New Roman" w:hAnsi="Times New Roman"/>
          <w:sz w:val="20"/>
          <w:szCs w:val="20"/>
        </w:rPr>
      </w:pPr>
      <w:smartTag w:uri="urn:schemas-microsoft-com:office:smarttags" w:element="metricconverter">
        <w:smartTagPr>
          <w:attr w:name="ProductID" w:val="3 м"/>
        </w:smartTagPr>
        <w:r w:rsidRPr="005A6DAB">
          <w:rPr>
            <w:rFonts w:ascii="Times New Roman" w:hAnsi="Times New Roman"/>
            <w:sz w:val="20"/>
            <w:szCs w:val="20"/>
          </w:rPr>
          <w:t>3 м</w:t>
        </w:r>
      </w:smartTag>
      <w:smartTag w:uri="urn:schemas-microsoft-com:office:smarttags" w:element="metricconverter">
        <w:smartTagPr>
          <w:attr w:name="ProductID" w:val="80 см"/>
        </w:smartTagPr>
        <w:r w:rsidRPr="005A6DAB">
          <w:rPr>
            <w:rFonts w:ascii="Times New Roman" w:hAnsi="Times New Roman"/>
            <w:sz w:val="20"/>
            <w:szCs w:val="20"/>
          </w:rPr>
          <w:t>80 см</w:t>
        </w:r>
      </w:smartTag>
      <w:r w:rsidRPr="005A6DAB">
        <w:rPr>
          <w:rFonts w:ascii="Times New Roman" w:hAnsi="Times New Roman"/>
          <w:sz w:val="20"/>
          <w:szCs w:val="20"/>
        </w:rPr>
        <w:t xml:space="preserve"> + </w:t>
      </w:r>
      <w:smartTag w:uri="urn:schemas-microsoft-com:office:smarttags" w:element="metricconverter">
        <w:smartTagPr>
          <w:attr w:name="ProductID" w:val="2 м"/>
        </w:smartTagPr>
        <w:r w:rsidRPr="005A6DAB">
          <w:rPr>
            <w:rFonts w:ascii="Times New Roman" w:hAnsi="Times New Roman"/>
            <w:sz w:val="20"/>
            <w:szCs w:val="20"/>
          </w:rPr>
          <w:t>2 м</w:t>
        </w:r>
      </w:smartTag>
      <w:smartTag w:uri="urn:schemas-microsoft-com:office:smarttags" w:element="metricconverter">
        <w:smartTagPr>
          <w:attr w:name="ProductID" w:val="65 см"/>
        </w:smartTagPr>
        <w:r w:rsidRPr="005A6DAB">
          <w:rPr>
            <w:rFonts w:ascii="Times New Roman" w:hAnsi="Times New Roman"/>
            <w:sz w:val="20"/>
            <w:szCs w:val="20"/>
          </w:rPr>
          <w:t>65 см</w:t>
        </w:r>
      </w:smartTag>
      <w:r w:rsidRPr="005A6DAB">
        <w:rPr>
          <w:rFonts w:ascii="Times New Roman" w:hAnsi="Times New Roman"/>
          <w:sz w:val="20"/>
          <w:szCs w:val="20"/>
        </w:rPr>
        <w:t xml:space="preserve">  х 4</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smartTag w:uri="urn:schemas-microsoft-com:office:smarttags" w:element="metricconverter">
        <w:smartTagPr>
          <w:attr w:name="ProductID" w:val="2 кг"/>
        </w:smartTagPr>
        <w:r w:rsidRPr="005A6DAB">
          <w:rPr>
            <w:rFonts w:ascii="Times New Roman" w:hAnsi="Times New Roman"/>
            <w:sz w:val="20"/>
            <w:szCs w:val="20"/>
          </w:rPr>
          <w:t>2 кг</w:t>
        </w:r>
      </w:smartTag>
      <w:r w:rsidRPr="005A6DAB">
        <w:rPr>
          <w:rFonts w:ascii="Times New Roman" w:hAnsi="Times New Roman"/>
          <w:sz w:val="20"/>
          <w:szCs w:val="20"/>
        </w:rPr>
        <w:t xml:space="preserve"> 700г – </w:t>
      </w:r>
      <w:smartTag w:uri="urn:schemas-microsoft-com:office:smarttags" w:element="metricconverter">
        <w:smartTagPr>
          <w:attr w:name="ProductID" w:val="19 кг"/>
        </w:smartTagPr>
        <w:r w:rsidRPr="005A6DAB">
          <w:rPr>
            <w:rFonts w:ascii="Times New Roman" w:hAnsi="Times New Roman"/>
            <w:sz w:val="20"/>
            <w:szCs w:val="20"/>
          </w:rPr>
          <w:t>19 кг</w:t>
        </w:r>
      </w:smartTag>
      <w:smartTag w:uri="urn:schemas-microsoft-com:office:smarttags" w:element="metricconverter">
        <w:smartTagPr>
          <w:attr w:name="ProductID" w:val="600 г"/>
        </w:smartTagPr>
        <w:r w:rsidRPr="005A6DAB">
          <w:rPr>
            <w:rFonts w:ascii="Times New Roman" w:hAnsi="Times New Roman"/>
            <w:sz w:val="20"/>
            <w:szCs w:val="20"/>
          </w:rPr>
          <w:t>600 г</w:t>
        </w:r>
      </w:smartTag>
      <w:proofErr w:type="gramStart"/>
      <w:r w:rsidRPr="005A6DAB">
        <w:rPr>
          <w:rFonts w:ascii="Times New Roman" w:hAnsi="Times New Roman"/>
          <w:sz w:val="20"/>
          <w:szCs w:val="20"/>
        </w:rPr>
        <w:t xml:space="preserve"> :</w:t>
      </w:r>
      <w:proofErr w:type="gramEnd"/>
      <w:r w:rsidRPr="005A6DAB">
        <w:rPr>
          <w:rFonts w:ascii="Times New Roman" w:hAnsi="Times New Roman"/>
          <w:sz w:val="20"/>
          <w:szCs w:val="20"/>
        </w:rPr>
        <w:t xml:space="preserve"> 8</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jc w:val="center"/>
        <w:rPr>
          <w:rFonts w:ascii="Times New Roman" w:hAnsi="Times New Roman"/>
          <w:sz w:val="20"/>
          <w:szCs w:val="20"/>
        </w:rPr>
      </w:pPr>
      <w:r w:rsidRPr="005A6DAB">
        <w:rPr>
          <w:rFonts w:ascii="Times New Roman" w:hAnsi="Times New Roman"/>
          <w:b/>
          <w:sz w:val="20"/>
          <w:szCs w:val="20"/>
        </w:rPr>
        <w:t>Контрольная работа за год по теме: «Объем</w:t>
      </w:r>
      <w:r w:rsidRPr="005A6DAB">
        <w:rPr>
          <w:rFonts w:ascii="Times New Roman" w:hAnsi="Times New Roman"/>
          <w:sz w:val="20"/>
          <w:szCs w:val="20"/>
        </w:rPr>
        <w:t>»              (М- 10)</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1) Задача</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Вычислите объем ящика кубической формы, ребро которого равно 7дм</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2)Замените данные меры более мелкими кубическими мерами:</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7дм,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19 дм.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240 дм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   27дм </w:t>
      </w:r>
      <w:smartTag w:uri="urn:schemas-microsoft-com:office:smarttags" w:element="metricconverter">
        <w:smartTagPr>
          <w:attr w:name="ProductID" w:val="703 см"/>
        </w:smartTagPr>
        <w:r w:rsidRPr="005A6DAB">
          <w:rPr>
            <w:rFonts w:ascii="Times New Roman" w:hAnsi="Times New Roman"/>
            <w:sz w:val="20"/>
            <w:szCs w:val="20"/>
          </w:rPr>
          <w:t>703 см</w:t>
        </w:r>
      </w:smartTag>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3) Выразите данные меры более крупными кубическими мерами:</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3000мм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7580мм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4502мм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845079дм</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 xml:space="preserve">4) Овощехранилище длиной 18,5м,  шириной </w:t>
      </w:r>
      <w:smartTag w:uri="urn:schemas-microsoft-com:office:smarttags" w:element="metricconverter">
        <w:smartTagPr>
          <w:attr w:name="ProductID" w:val="14 м"/>
        </w:smartTagPr>
        <w:r w:rsidRPr="005A6DAB">
          <w:rPr>
            <w:rFonts w:ascii="Times New Roman" w:hAnsi="Times New Roman"/>
            <w:sz w:val="20"/>
            <w:szCs w:val="20"/>
          </w:rPr>
          <w:t>14 м</w:t>
        </w:r>
      </w:smartTag>
      <w:r w:rsidRPr="005A6DAB">
        <w:rPr>
          <w:rFonts w:ascii="Times New Roman" w:hAnsi="Times New Roman"/>
          <w:sz w:val="20"/>
          <w:szCs w:val="20"/>
        </w:rPr>
        <w:t xml:space="preserve">, и высотой 3м на 2/3 своего объема заполнено картофелем. Сколько тонн картофеля в овощехранилище, если масса 1м картофеля 0,65 т?    </w:t>
      </w:r>
    </w:p>
    <w:p w:rsidR="004E7E1B" w:rsidRPr="005A6DAB" w:rsidRDefault="004E7E1B" w:rsidP="004E7E1B">
      <w:pPr>
        <w:pStyle w:val="a3"/>
        <w:rPr>
          <w:rFonts w:ascii="Times New Roman" w:hAnsi="Times New Roman"/>
          <w:sz w:val="20"/>
          <w:szCs w:val="20"/>
        </w:rPr>
      </w:pPr>
      <w:r w:rsidRPr="005A6DAB">
        <w:rPr>
          <w:rFonts w:ascii="Times New Roman" w:hAnsi="Times New Roman"/>
          <w:sz w:val="20"/>
          <w:szCs w:val="20"/>
        </w:rPr>
        <w:t>5) Длина класса 8м, ширина 6м и высота 3м. В классе занимаются 16 человек. Сколько кубических метров воздуха приходится на одного ученика?</w:t>
      </w: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4E7E1B" w:rsidRPr="005A6DAB" w:rsidRDefault="004E7E1B" w:rsidP="004E7E1B">
      <w:pPr>
        <w:pStyle w:val="a3"/>
        <w:rPr>
          <w:rFonts w:ascii="Times New Roman" w:hAnsi="Times New Roman"/>
          <w:sz w:val="20"/>
          <w:szCs w:val="20"/>
        </w:rPr>
      </w:pPr>
    </w:p>
    <w:p w:rsidR="001036BD" w:rsidRPr="005A6DAB" w:rsidRDefault="001036BD" w:rsidP="000360F3">
      <w:pPr>
        <w:autoSpaceDE w:val="0"/>
        <w:autoSpaceDN w:val="0"/>
        <w:adjustRightInd w:val="0"/>
        <w:spacing w:after="0" w:line="240" w:lineRule="auto"/>
        <w:rPr>
          <w:rFonts w:ascii="Times New Roman" w:hAnsi="Times New Roman" w:cs="Times New Roman"/>
          <w:sz w:val="20"/>
          <w:szCs w:val="20"/>
        </w:rPr>
      </w:pPr>
    </w:p>
    <w:sectPr w:rsidR="001036BD" w:rsidRPr="005A6DAB" w:rsidSect="005006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68F" w:rsidRDefault="0050068F" w:rsidP="00DD6D27">
      <w:pPr>
        <w:spacing w:after="0" w:line="240" w:lineRule="auto"/>
      </w:pPr>
      <w:r>
        <w:separator/>
      </w:r>
    </w:p>
  </w:endnote>
  <w:endnote w:type="continuationSeparator" w:id="1">
    <w:p w:rsidR="0050068F" w:rsidRDefault="0050068F" w:rsidP="00DD6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8F" w:rsidRDefault="0050068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8F" w:rsidRDefault="0050068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8F" w:rsidRDefault="005006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68F" w:rsidRDefault="0050068F" w:rsidP="00DD6D27">
      <w:pPr>
        <w:spacing w:after="0" w:line="240" w:lineRule="auto"/>
      </w:pPr>
      <w:r>
        <w:separator/>
      </w:r>
    </w:p>
  </w:footnote>
  <w:footnote w:type="continuationSeparator" w:id="1">
    <w:p w:rsidR="0050068F" w:rsidRDefault="0050068F" w:rsidP="00DD6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8F" w:rsidRDefault="0050068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48068"/>
      <w:docPartObj>
        <w:docPartGallery w:val="Page Numbers (Top of Page)"/>
        <w:docPartUnique/>
      </w:docPartObj>
    </w:sdtPr>
    <w:sdtContent>
      <w:p w:rsidR="0050068F" w:rsidRDefault="0050068F">
        <w:pPr>
          <w:pStyle w:val="a6"/>
          <w:jc w:val="right"/>
        </w:pPr>
        <w:fldSimple w:instr=" PAGE   \* MERGEFORMAT ">
          <w:r w:rsidR="00171260">
            <w:rPr>
              <w:noProof/>
            </w:rPr>
            <w:t>26</w:t>
          </w:r>
        </w:fldSimple>
      </w:p>
    </w:sdtContent>
  </w:sdt>
  <w:p w:rsidR="0050068F" w:rsidRDefault="0050068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8F" w:rsidRDefault="005006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13AD"/>
    <w:multiLevelType w:val="hybridMultilevel"/>
    <w:tmpl w:val="0CB82DCA"/>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Times New Roman"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Times New Roman"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Times New Roman" w:hint="default"/>
      </w:rPr>
    </w:lvl>
    <w:lvl w:ilvl="8" w:tplc="04190005">
      <w:start w:val="1"/>
      <w:numFmt w:val="bullet"/>
      <w:lvlText w:val=""/>
      <w:lvlJc w:val="left"/>
      <w:pPr>
        <w:ind w:left="6548" w:hanging="360"/>
      </w:pPr>
      <w:rPr>
        <w:rFonts w:ascii="Wingdings" w:hAnsi="Wingdings" w:hint="default"/>
      </w:rPr>
    </w:lvl>
  </w:abstractNum>
  <w:abstractNum w:abstractNumId="1">
    <w:nsid w:val="10955A98"/>
    <w:multiLevelType w:val="hybridMultilevel"/>
    <w:tmpl w:val="34DC4270"/>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Times New Roman"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Times New Roman"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Times New Roman" w:hint="default"/>
      </w:rPr>
    </w:lvl>
    <w:lvl w:ilvl="8" w:tplc="04190005">
      <w:start w:val="1"/>
      <w:numFmt w:val="bullet"/>
      <w:lvlText w:val=""/>
      <w:lvlJc w:val="left"/>
      <w:pPr>
        <w:ind w:left="6548" w:hanging="360"/>
      </w:pPr>
      <w:rPr>
        <w:rFonts w:ascii="Wingdings" w:hAnsi="Wingdings" w:hint="default"/>
      </w:rPr>
    </w:lvl>
  </w:abstractNum>
  <w:abstractNum w:abstractNumId="2">
    <w:nsid w:val="1CAF2481"/>
    <w:multiLevelType w:val="hybridMultilevel"/>
    <w:tmpl w:val="066E1D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307458"/>
    <w:multiLevelType w:val="multilevel"/>
    <w:tmpl w:val="265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C64ED"/>
    <w:multiLevelType w:val="hybridMultilevel"/>
    <w:tmpl w:val="29CAB382"/>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Times New Roman"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Times New Roman"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Times New Roman" w:hint="default"/>
      </w:rPr>
    </w:lvl>
    <w:lvl w:ilvl="8" w:tplc="04190005">
      <w:start w:val="1"/>
      <w:numFmt w:val="bullet"/>
      <w:lvlText w:val=""/>
      <w:lvlJc w:val="left"/>
      <w:pPr>
        <w:ind w:left="6548" w:hanging="360"/>
      </w:pPr>
      <w:rPr>
        <w:rFonts w:ascii="Wingdings" w:hAnsi="Wingdings" w:hint="default"/>
      </w:rPr>
    </w:lvl>
  </w:abstractNum>
  <w:abstractNum w:abstractNumId="5">
    <w:nsid w:val="45422B02"/>
    <w:multiLevelType w:val="multilevel"/>
    <w:tmpl w:val="551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22DC0"/>
    <w:multiLevelType w:val="hybridMultilevel"/>
    <w:tmpl w:val="D8BE7816"/>
    <w:lvl w:ilvl="0" w:tplc="71C62A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A417A95"/>
    <w:multiLevelType w:val="hybridMultilevel"/>
    <w:tmpl w:val="062AB26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508" w:hanging="360"/>
      </w:pPr>
      <w:rPr>
        <w:rFonts w:ascii="Courier New" w:hAnsi="Courier New" w:cs="Times New Roman"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Times New Roman"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Times New Roman" w:hint="default"/>
      </w:rPr>
    </w:lvl>
    <w:lvl w:ilvl="8" w:tplc="04190005">
      <w:start w:val="1"/>
      <w:numFmt w:val="bullet"/>
      <w:lvlText w:val=""/>
      <w:lvlJc w:val="left"/>
      <w:pPr>
        <w:ind w:left="6548" w:hanging="360"/>
      </w:pPr>
      <w:rPr>
        <w:rFonts w:ascii="Wingdings" w:hAnsi="Wingdings" w:hint="default"/>
      </w:rPr>
    </w:lvl>
  </w:abstractNum>
  <w:abstractNum w:abstractNumId="8">
    <w:nsid w:val="6DF9413C"/>
    <w:multiLevelType w:val="multilevel"/>
    <w:tmpl w:val="A8C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0D7AD9"/>
    <w:multiLevelType w:val="hybridMultilevel"/>
    <w:tmpl w:val="7C74E07E"/>
    <w:lvl w:ilvl="0" w:tplc="F7008090">
      <w:start w:val="1"/>
      <w:numFmt w:val="decimal"/>
      <w:lvlText w:val="%1."/>
      <w:lvlJc w:val="left"/>
      <w:pPr>
        <w:tabs>
          <w:tab w:val="num" w:pos="1728"/>
        </w:tabs>
        <w:ind w:left="1728"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8"/>
  </w:num>
  <w:num w:numId="3">
    <w:abstractNumId w:val="5"/>
  </w:num>
  <w:num w:numId="4">
    <w:abstractNumId w:val="0"/>
  </w:num>
  <w:num w:numId="5">
    <w:abstractNumId w:val="7"/>
  </w:num>
  <w:num w:numId="6">
    <w:abstractNumId w:val="1"/>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9E2613"/>
    <w:rsid w:val="000360F3"/>
    <w:rsid w:val="001036BD"/>
    <w:rsid w:val="00171260"/>
    <w:rsid w:val="00237E86"/>
    <w:rsid w:val="00286F4B"/>
    <w:rsid w:val="002C59A7"/>
    <w:rsid w:val="003316D5"/>
    <w:rsid w:val="003E2BBB"/>
    <w:rsid w:val="003E6D01"/>
    <w:rsid w:val="00427D1C"/>
    <w:rsid w:val="004E7E1B"/>
    <w:rsid w:val="0050068F"/>
    <w:rsid w:val="005A6DAB"/>
    <w:rsid w:val="00622818"/>
    <w:rsid w:val="0068272A"/>
    <w:rsid w:val="00697E95"/>
    <w:rsid w:val="006D6A26"/>
    <w:rsid w:val="00712B20"/>
    <w:rsid w:val="00756E33"/>
    <w:rsid w:val="008B421A"/>
    <w:rsid w:val="00907850"/>
    <w:rsid w:val="009E2613"/>
    <w:rsid w:val="00A45E2C"/>
    <w:rsid w:val="00A618F1"/>
    <w:rsid w:val="00C43290"/>
    <w:rsid w:val="00DD6D27"/>
    <w:rsid w:val="00E1334A"/>
    <w:rsid w:val="00E8012F"/>
    <w:rsid w:val="00F05CE4"/>
    <w:rsid w:val="00FD42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05CE4"/>
    <w:pPr>
      <w:spacing w:after="0" w:line="240" w:lineRule="auto"/>
    </w:pPr>
    <w:rPr>
      <w:rFonts w:ascii="Calibri" w:eastAsia="Calibri" w:hAnsi="Calibri" w:cs="Times New Roman"/>
    </w:rPr>
  </w:style>
  <w:style w:type="paragraph" w:styleId="a4">
    <w:name w:val="List Paragraph"/>
    <w:basedOn w:val="a"/>
    <w:uiPriority w:val="99"/>
    <w:qFormat/>
    <w:rsid w:val="00F05CE4"/>
    <w:pPr>
      <w:ind w:left="720"/>
      <w:contextualSpacing/>
    </w:pPr>
    <w:rPr>
      <w:rFonts w:ascii="Calibri" w:eastAsia="Calibri" w:hAnsi="Calibri" w:cs="Times New Roman"/>
    </w:rPr>
  </w:style>
  <w:style w:type="table" w:styleId="a5">
    <w:name w:val="Table Grid"/>
    <w:basedOn w:val="a1"/>
    <w:uiPriority w:val="59"/>
    <w:rsid w:val="009078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6D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6D27"/>
  </w:style>
  <w:style w:type="paragraph" w:styleId="a8">
    <w:name w:val="footer"/>
    <w:basedOn w:val="a"/>
    <w:link w:val="a9"/>
    <w:uiPriority w:val="99"/>
    <w:semiHidden/>
    <w:unhideWhenUsed/>
    <w:rsid w:val="00DD6D2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D6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CE4"/>
    <w:pPr>
      <w:spacing w:after="0" w:line="240" w:lineRule="auto"/>
    </w:pPr>
    <w:rPr>
      <w:rFonts w:ascii="Calibri" w:eastAsia="Calibri" w:hAnsi="Calibri" w:cs="Times New Roman"/>
    </w:rPr>
  </w:style>
  <w:style w:type="paragraph" w:styleId="a4">
    <w:name w:val="List Paragraph"/>
    <w:basedOn w:val="a"/>
    <w:uiPriority w:val="99"/>
    <w:qFormat/>
    <w:rsid w:val="00F05CE4"/>
    <w:pPr>
      <w:ind w:left="720"/>
      <w:contextualSpacing/>
    </w:pPr>
    <w:rPr>
      <w:rFonts w:ascii="Calibri" w:eastAsia="Calibri" w:hAnsi="Calibri" w:cs="Times New Roman"/>
    </w:rPr>
  </w:style>
  <w:style w:type="table" w:styleId="a5">
    <w:name w:val="Table Grid"/>
    <w:basedOn w:val="a1"/>
    <w:uiPriority w:val="59"/>
    <w:rsid w:val="009078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8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26</Pages>
  <Words>7423</Words>
  <Characters>42314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Математика</dc:creator>
  <cp:lastModifiedBy>User</cp:lastModifiedBy>
  <cp:revision>21</cp:revision>
  <cp:lastPrinted>2018-09-24T18:24:00Z</cp:lastPrinted>
  <dcterms:created xsi:type="dcterms:W3CDTF">2017-08-18T02:34:00Z</dcterms:created>
  <dcterms:modified xsi:type="dcterms:W3CDTF">2018-09-24T18:46:00Z</dcterms:modified>
</cp:coreProperties>
</file>