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F5" w:rsidRPr="003E21C7" w:rsidRDefault="00B437F5" w:rsidP="00B437F5">
      <w:pPr>
        <w:jc w:val="center"/>
        <w:rPr>
          <w:b/>
          <w:sz w:val="20"/>
          <w:szCs w:val="20"/>
        </w:rPr>
      </w:pPr>
      <w:r w:rsidRPr="003E21C7">
        <w:rPr>
          <w:b/>
          <w:sz w:val="20"/>
          <w:szCs w:val="20"/>
        </w:rPr>
        <w:t>Государственное казенное общеобразовательное учреждение “Золинская специальная (коррекционная) школа-интернат для детей-сирот и детей, оставшихся без попечения родителей, с  ограниченными возможностями здоровья”</w:t>
      </w:r>
    </w:p>
    <w:p w:rsidR="00B437F5" w:rsidRPr="00667D3A" w:rsidRDefault="00B437F5" w:rsidP="00B437F5">
      <w:pPr>
        <w:jc w:val="center"/>
        <w:rPr>
          <w:b/>
          <w:sz w:val="20"/>
          <w:szCs w:val="20"/>
        </w:rPr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3922"/>
        <w:gridCol w:w="5542"/>
      </w:tblGrid>
      <w:tr w:rsidR="00B437F5" w:rsidRPr="007C667C" w:rsidTr="00B81DBA">
        <w:tc>
          <w:tcPr>
            <w:tcW w:w="2072" w:type="pct"/>
          </w:tcPr>
          <w:p w:rsidR="00B437F5" w:rsidRPr="0003434F" w:rsidRDefault="00B437F5" w:rsidP="00B81DBA">
            <w:pPr>
              <w:rPr>
                <w:rFonts w:eastAsia="Calibri"/>
                <w:b/>
              </w:rPr>
            </w:pPr>
            <w:r w:rsidRPr="0003434F">
              <w:rPr>
                <w:rFonts w:eastAsia="Calibri"/>
                <w:b/>
                <w:sz w:val="20"/>
              </w:rPr>
              <w:t>СОГЛАСОВАНО</w:t>
            </w:r>
          </w:p>
        </w:tc>
        <w:tc>
          <w:tcPr>
            <w:tcW w:w="2928" w:type="pct"/>
          </w:tcPr>
          <w:p w:rsidR="00B437F5" w:rsidRPr="0003434F" w:rsidRDefault="00B437F5" w:rsidP="00B81DBA">
            <w:pPr>
              <w:jc w:val="right"/>
              <w:rPr>
                <w:b/>
                <w:bCs/>
              </w:rPr>
            </w:pPr>
            <w:r w:rsidRPr="0003434F">
              <w:rPr>
                <w:rFonts w:eastAsia="Calibri"/>
                <w:b/>
                <w:sz w:val="20"/>
              </w:rPr>
              <w:t>УТВЕРЖДАЮ</w:t>
            </w:r>
          </w:p>
        </w:tc>
      </w:tr>
      <w:tr w:rsidR="00B437F5" w:rsidRPr="007C667C" w:rsidTr="00B81DBA">
        <w:tc>
          <w:tcPr>
            <w:tcW w:w="2072" w:type="pct"/>
          </w:tcPr>
          <w:p w:rsidR="00B437F5" w:rsidRPr="004F5544" w:rsidRDefault="00B437F5" w:rsidP="00B81DBA">
            <w:pPr>
              <w:jc w:val="both"/>
              <w:rPr>
                <w:bCs/>
              </w:rPr>
            </w:pPr>
            <w:r w:rsidRPr="007C667C">
              <w:rPr>
                <w:bCs/>
                <w:sz w:val="20"/>
              </w:rPr>
              <w:t>Протокол</w:t>
            </w:r>
            <w:r>
              <w:rPr>
                <w:bCs/>
                <w:sz w:val="20"/>
              </w:rPr>
              <w:t xml:space="preserve"> МО учителей-предметников </w:t>
            </w:r>
          </w:p>
        </w:tc>
        <w:tc>
          <w:tcPr>
            <w:tcW w:w="2928" w:type="pct"/>
            <w:vMerge w:val="restart"/>
          </w:tcPr>
          <w:p w:rsidR="00B437F5" w:rsidRPr="0003434F" w:rsidRDefault="00B437F5" w:rsidP="00B81DBA">
            <w:pPr>
              <w:jc w:val="right"/>
              <w:rPr>
                <w:bCs/>
                <w:sz w:val="20"/>
                <w:szCs w:val="20"/>
              </w:rPr>
            </w:pPr>
            <w:r w:rsidRPr="0003434F">
              <w:rPr>
                <w:bCs/>
                <w:sz w:val="20"/>
                <w:szCs w:val="20"/>
              </w:rPr>
              <w:t>Директор школы-интерн</w:t>
            </w:r>
            <w:r>
              <w:rPr>
                <w:bCs/>
                <w:sz w:val="20"/>
                <w:szCs w:val="20"/>
              </w:rPr>
              <w:t xml:space="preserve">ата                   </w:t>
            </w:r>
            <w:r w:rsidRPr="0003434F">
              <w:rPr>
                <w:bCs/>
                <w:sz w:val="20"/>
                <w:szCs w:val="20"/>
              </w:rPr>
              <w:t xml:space="preserve"> Ф.Н. Лупанов</w:t>
            </w:r>
          </w:p>
          <w:p w:rsidR="00B437F5" w:rsidRPr="0003434F" w:rsidRDefault="00B437F5" w:rsidP="00B81DBA">
            <w:pPr>
              <w:jc w:val="right"/>
              <w:rPr>
                <w:b/>
                <w:bCs/>
                <w:sz w:val="20"/>
                <w:szCs w:val="20"/>
              </w:rPr>
            </w:pPr>
            <w:r w:rsidRPr="0003434F">
              <w:rPr>
                <w:bCs/>
                <w:sz w:val="20"/>
                <w:szCs w:val="20"/>
              </w:rPr>
              <w:t>Прик</w:t>
            </w:r>
            <w:r>
              <w:rPr>
                <w:bCs/>
                <w:sz w:val="20"/>
                <w:szCs w:val="20"/>
              </w:rPr>
              <w:t xml:space="preserve">аз </w:t>
            </w:r>
            <w:proofErr w:type="gramStart"/>
            <w:r>
              <w:rPr>
                <w:bCs/>
                <w:sz w:val="20"/>
                <w:szCs w:val="20"/>
              </w:rPr>
              <w:t>от</w:t>
            </w:r>
            <w:proofErr w:type="gramEnd"/>
            <w:r>
              <w:rPr>
                <w:bCs/>
                <w:sz w:val="20"/>
                <w:szCs w:val="20"/>
              </w:rPr>
              <w:t xml:space="preserve"> _______</w:t>
            </w:r>
            <w:r w:rsidRPr="0003434F">
              <w:rPr>
                <w:bCs/>
                <w:sz w:val="20"/>
                <w:szCs w:val="20"/>
              </w:rPr>
              <w:t xml:space="preserve"> № _____________</w:t>
            </w:r>
          </w:p>
        </w:tc>
      </w:tr>
      <w:tr w:rsidR="00B437F5" w:rsidRPr="007C667C" w:rsidTr="00B81DBA">
        <w:tc>
          <w:tcPr>
            <w:tcW w:w="2072" w:type="pct"/>
          </w:tcPr>
          <w:p w:rsidR="00B437F5" w:rsidRPr="0003434F" w:rsidRDefault="00B437F5" w:rsidP="00B81DB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 </w:t>
            </w:r>
            <w:r w:rsidRPr="004F5544">
              <w:rPr>
                <w:rFonts w:eastAsia="Calibri"/>
                <w:i/>
                <w:sz w:val="20"/>
                <w:szCs w:val="20"/>
                <w:u w:val="single"/>
              </w:rPr>
              <w:t>30 августа  2018 года</w:t>
            </w:r>
            <w:r>
              <w:rPr>
                <w:rFonts w:eastAsia="Calibri"/>
                <w:sz w:val="20"/>
                <w:szCs w:val="20"/>
              </w:rPr>
              <w:t xml:space="preserve"> №  </w:t>
            </w:r>
            <w:r w:rsidRPr="004F5544">
              <w:rPr>
                <w:rFonts w:eastAsia="Calibri"/>
                <w:i/>
                <w:sz w:val="20"/>
                <w:szCs w:val="20"/>
                <w:u w:val="single"/>
              </w:rPr>
              <w:t>1</w:t>
            </w:r>
          </w:p>
        </w:tc>
        <w:tc>
          <w:tcPr>
            <w:tcW w:w="2928" w:type="pct"/>
            <w:vMerge/>
          </w:tcPr>
          <w:p w:rsidR="00B437F5" w:rsidRPr="007C667C" w:rsidRDefault="00B437F5" w:rsidP="00B81DBA">
            <w:pPr>
              <w:jc w:val="center"/>
              <w:rPr>
                <w:rFonts w:eastAsia="Calibri"/>
                <w:sz w:val="15"/>
                <w:szCs w:val="15"/>
              </w:rPr>
            </w:pPr>
          </w:p>
        </w:tc>
      </w:tr>
    </w:tbl>
    <w:p w:rsidR="00B437F5" w:rsidRDefault="00B437F5" w:rsidP="00B437F5">
      <w:pPr>
        <w:spacing w:before="100" w:beforeAutospacing="1" w:after="100" w:afterAutospacing="1"/>
      </w:pPr>
    </w:p>
    <w:p w:rsidR="00B437F5" w:rsidRDefault="00B437F5" w:rsidP="00B437F5">
      <w:pPr>
        <w:spacing w:before="100" w:beforeAutospacing="1" w:after="100" w:afterAutospacing="1"/>
      </w:pPr>
    </w:p>
    <w:p w:rsidR="00B437F5" w:rsidRPr="00DF531E" w:rsidRDefault="00B437F5" w:rsidP="00B437F5">
      <w:pPr>
        <w:pStyle w:val="a4"/>
        <w:rPr>
          <w:rFonts w:ascii="Times New Roman" w:hAnsi="Times New Roman"/>
          <w:b/>
          <w:sz w:val="72"/>
          <w:szCs w:val="72"/>
          <w:lang w:eastAsia="ru-RU"/>
        </w:rPr>
      </w:pPr>
    </w:p>
    <w:p w:rsidR="00B437F5" w:rsidRDefault="00B437F5" w:rsidP="00B437F5">
      <w:pPr>
        <w:pStyle w:val="a4"/>
        <w:jc w:val="center"/>
        <w:rPr>
          <w:rFonts w:ascii="Times New Roman" w:hAnsi="Times New Roman"/>
          <w:b/>
          <w:sz w:val="72"/>
          <w:szCs w:val="72"/>
          <w:lang w:eastAsia="ru-RU"/>
        </w:rPr>
      </w:pPr>
      <w:r w:rsidRPr="00DF531E">
        <w:rPr>
          <w:rFonts w:ascii="Times New Roman" w:hAnsi="Times New Roman"/>
          <w:b/>
          <w:sz w:val="72"/>
          <w:szCs w:val="72"/>
          <w:lang w:eastAsia="ru-RU"/>
        </w:rPr>
        <w:t>Рабочая  программа</w:t>
      </w:r>
    </w:p>
    <w:p w:rsidR="00B437F5" w:rsidRPr="00DF531E" w:rsidRDefault="00B437F5" w:rsidP="00B437F5">
      <w:pPr>
        <w:pStyle w:val="a4"/>
        <w:jc w:val="center"/>
        <w:rPr>
          <w:rFonts w:ascii="Times New Roman" w:hAnsi="Times New Roman"/>
          <w:b/>
          <w:sz w:val="72"/>
          <w:szCs w:val="72"/>
          <w:lang w:eastAsia="ru-RU"/>
        </w:rPr>
      </w:pPr>
    </w:p>
    <w:p w:rsidR="00B437F5" w:rsidRPr="00C91325" w:rsidRDefault="00B437F5" w:rsidP="00B437F5">
      <w:pPr>
        <w:spacing w:line="360" w:lineRule="auto"/>
        <w:jc w:val="both"/>
        <w:rPr>
          <w:i/>
          <w:sz w:val="28"/>
          <w:szCs w:val="28"/>
          <w:u w:val="single"/>
        </w:rPr>
      </w:pPr>
      <w:r w:rsidRPr="00C91325">
        <w:rPr>
          <w:b/>
          <w:sz w:val="28"/>
          <w:szCs w:val="28"/>
        </w:rPr>
        <w:t xml:space="preserve">По предмету </w:t>
      </w:r>
      <w:r w:rsidRPr="00C91325">
        <w:rPr>
          <w:i/>
          <w:sz w:val="28"/>
          <w:szCs w:val="28"/>
          <w:u w:val="single"/>
        </w:rPr>
        <w:t>«</w:t>
      </w:r>
      <w:r>
        <w:rPr>
          <w:i/>
          <w:sz w:val="28"/>
          <w:szCs w:val="28"/>
          <w:u w:val="single"/>
        </w:rPr>
        <w:t>Обществознание»</w:t>
      </w:r>
      <w:r w:rsidRPr="00C91325">
        <w:rPr>
          <w:i/>
          <w:sz w:val="28"/>
          <w:szCs w:val="28"/>
          <w:u w:val="single"/>
        </w:rPr>
        <w:t xml:space="preserve"> </w:t>
      </w:r>
    </w:p>
    <w:p w:rsidR="00B437F5" w:rsidRPr="00C91325" w:rsidRDefault="00B437F5" w:rsidP="00B437F5">
      <w:pPr>
        <w:spacing w:line="360" w:lineRule="auto"/>
        <w:rPr>
          <w:b/>
          <w:sz w:val="28"/>
          <w:szCs w:val="28"/>
        </w:rPr>
      </w:pPr>
      <w:r w:rsidRPr="00C91325">
        <w:rPr>
          <w:b/>
          <w:sz w:val="28"/>
          <w:szCs w:val="28"/>
        </w:rPr>
        <w:t xml:space="preserve">Класс: </w:t>
      </w:r>
      <w:r>
        <w:rPr>
          <w:i/>
          <w:sz w:val="28"/>
          <w:szCs w:val="28"/>
          <w:u w:val="single"/>
        </w:rPr>
        <w:t>8, 9</w:t>
      </w:r>
    </w:p>
    <w:p w:rsidR="00B437F5" w:rsidRPr="00C91325" w:rsidRDefault="00B437F5" w:rsidP="00B437F5">
      <w:pPr>
        <w:spacing w:line="360" w:lineRule="auto"/>
        <w:rPr>
          <w:b/>
          <w:sz w:val="28"/>
          <w:szCs w:val="28"/>
        </w:rPr>
      </w:pPr>
      <w:r w:rsidRPr="00C91325">
        <w:rPr>
          <w:b/>
          <w:sz w:val="28"/>
          <w:szCs w:val="28"/>
        </w:rPr>
        <w:t xml:space="preserve">Количество часов: </w:t>
      </w:r>
      <w:r>
        <w:rPr>
          <w:i/>
          <w:sz w:val="28"/>
          <w:szCs w:val="28"/>
          <w:u w:val="single"/>
        </w:rPr>
        <w:t>34</w:t>
      </w:r>
    </w:p>
    <w:p w:rsidR="00B437F5" w:rsidRPr="00C91325" w:rsidRDefault="00B437F5" w:rsidP="00B437F5">
      <w:pPr>
        <w:spacing w:line="360" w:lineRule="auto"/>
        <w:jc w:val="both"/>
        <w:rPr>
          <w:i/>
          <w:sz w:val="28"/>
          <w:szCs w:val="28"/>
          <w:u w:val="single"/>
        </w:rPr>
      </w:pPr>
      <w:proofErr w:type="gramStart"/>
      <w:r w:rsidRPr="00C91325">
        <w:rPr>
          <w:b/>
          <w:sz w:val="28"/>
          <w:szCs w:val="28"/>
        </w:rPr>
        <w:t>Программа разработана на основе</w:t>
      </w:r>
      <w:r>
        <w:rPr>
          <w:b/>
          <w:sz w:val="28"/>
          <w:szCs w:val="28"/>
        </w:rPr>
        <w:t xml:space="preserve"> </w:t>
      </w:r>
      <w:r w:rsidRPr="00C91325">
        <w:rPr>
          <w:b/>
          <w:sz w:val="28"/>
          <w:szCs w:val="28"/>
        </w:rPr>
        <w:t xml:space="preserve"> </w:t>
      </w:r>
      <w:r w:rsidRPr="00C91325">
        <w:rPr>
          <w:i/>
          <w:sz w:val="28"/>
          <w:szCs w:val="28"/>
          <w:u w:val="single"/>
        </w:rPr>
        <w:t xml:space="preserve">Программы специальных (коррекционных) образовательных учреждений  </w:t>
      </w:r>
      <w:r w:rsidRPr="00C91325">
        <w:rPr>
          <w:i/>
          <w:sz w:val="28"/>
          <w:szCs w:val="28"/>
          <w:u w:val="single"/>
          <w:lang w:val="en-US"/>
        </w:rPr>
        <w:t>VIII</w:t>
      </w:r>
      <w:r w:rsidRPr="00C91325">
        <w:rPr>
          <w:i/>
          <w:sz w:val="28"/>
          <w:szCs w:val="28"/>
          <w:u w:val="single"/>
        </w:rPr>
        <w:t xml:space="preserve"> вида под редакцией В.В.</w:t>
      </w:r>
      <w:r>
        <w:rPr>
          <w:i/>
          <w:sz w:val="28"/>
          <w:szCs w:val="28"/>
          <w:u w:val="single"/>
        </w:rPr>
        <w:t xml:space="preserve"> </w:t>
      </w:r>
      <w:r w:rsidRPr="00C91325">
        <w:rPr>
          <w:i/>
          <w:sz w:val="28"/>
          <w:szCs w:val="28"/>
          <w:u w:val="single"/>
        </w:rPr>
        <w:t>Воронковой (5-9 классы, сборник 1, М.: «Владос, 2015г.</w:t>
      </w:r>
      <w:proofErr w:type="gramEnd"/>
    </w:p>
    <w:p w:rsidR="00B437F5" w:rsidRPr="00C91325" w:rsidRDefault="00B437F5" w:rsidP="00B437F5">
      <w:pPr>
        <w:pStyle w:val="a3"/>
        <w:spacing w:line="360" w:lineRule="auto"/>
        <w:ind w:left="360"/>
        <w:jc w:val="both"/>
        <w:rPr>
          <w:rFonts w:eastAsia="Calibri"/>
          <w:i/>
          <w:sz w:val="28"/>
          <w:szCs w:val="28"/>
          <w:u w:val="single"/>
        </w:rPr>
      </w:pPr>
    </w:p>
    <w:p w:rsidR="00B437F5" w:rsidRPr="004F5544" w:rsidRDefault="00B437F5" w:rsidP="00B437F5">
      <w:pPr>
        <w:spacing w:before="100" w:beforeAutospacing="1" w:after="100" w:afterAutospacing="1"/>
        <w:rPr>
          <w:b/>
          <w:sz w:val="28"/>
          <w:szCs w:val="28"/>
        </w:rPr>
      </w:pPr>
    </w:p>
    <w:p w:rsidR="00B437F5" w:rsidRDefault="00B437F5" w:rsidP="00B437F5">
      <w:pPr>
        <w:jc w:val="both"/>
        <w:rPr>
          <w:b/>
          <w:sz w:val="28"/>
          <w:szCs w:val="28"/>
        </w:rPr>
      </w:pPr>
    </w:p>
    <w:p w:rsidR="00B437F5" w:rsidRPr="004F5544" w:rsidRDefault="00B437F5" w:rsidP="00B437F5">
      <w:pPr>
        <w:spacing w:line="360" w:lineRule="auto"/>
        <w:jc w:val="both"/>
        <w:rPr>
          <w:b/>
          <w:sz w:val="28"/>
          <w:szCs w:val="28"/>
        </w:rPr>
      </w:pPr>
    </w:p>
    <w:p w:rsidR="00B437F5" w:rsidRPr="00C91325" w:rsidRDefault="00B437F5" w:rsidP="00B437F5">
      <w:pPr>
        <w:spacing w:line="360" w:lineRule="auto"/>
        <w:jc w:val="right"/>
        <w:rPr>
          <w:i/>
          <w:sz w:val="28"/>
          <w:szCs w:val="28"/>
          <w:u w:val="single"/>
        </w:rPr>
      </w:pPr>
      <w:r w:rsidRPr="004F5544">
        <w:rPr>
          <w:b/>
          <w:sz w:val="28"/>
          <w:szCs w:val="28"/>
        </w:rPr>
        <w:t xml:space="preserve">Учитель:  </w:t>
      </w:r>
      <w:r w:rsidRPr="00C91325">
        <w:rPr>
          <w:i/>
          <w:sz w:val="28"/>
          <w:szCs w:val="28"/>
          <w:u w:val="single"/>
        </w:rPr>
        <w:t xml:space="preserve">первой категории </w:t>
      </w:r>
    </w:p>
    <w:p w:rsidR="00B437F5" w:rsidRPr="00C91325" w:rsidRDefault="00B437F5" w:rsidP="00B437F5">
      <w:pPr>
        <w:spacing w:line="360" w:lineRule="auto"/>
        <w:jc w:val="right"/>
        <w:rPr>
          <w:sz w:val="28"/>
          <w:szCs w:val="28"/>
        </w:rPr>
      </w:pPr>
      <w:r w:rsidRPr="00C91325">
        <w:rPr>
          <w:i/>
          <w:sz w:val="28"/>
          <w:szCs w:val="28"/>
          <w:u w:val="single"/>
        </w:rPr>
        <w:t>Панова Людмила Алексеевна</w:t>
      </w:r>
    </w:p>
    <w:p w:rsidR="00B437F5" w:rsidRDefault="00B437F5" w:rsidP="00B437F5"/>
    <w:p w:rsidR="00B437F5" w:rsidRDefault="00B437F5" w:rsidP="00B437F5"/>
    <w:p w:rsidR="00B437F5" w:rsidRDefault="00B437F5" w:rsidP="00B437F5"/>
    <w:p w:rsidR="00B437F5" w:rsidRPr="00095C42" w:rsidRDefault="00B437F5" w:rsidP="00B437F5">
      <w:bookmarkStart w:id="0" w:name="_GoBack"/>
      <w:bookmarkEnd w:id="0"/>
    </w:p>
    <w:p w:rsidR="00B437F5" w:rsidRDefault="00B437F5" w:rsidP="00B437F5">
      <w:pPr>
        <w:jc w:val="center"/>
        <w:rPr>
          <w:b/>
        </w:rPr>
      </w:pPr>
      <w:r w:rsidRPr="00095C42">
        <w:rPr>
          <w:b/>
        </w:rPr>
        <w:t>с. Золино</w:t>
      </w:r>
    </w:p>
    <w:p w:rsidR="0040636E" w:rsidRDefault="00B437F5" w:rsidP="00B437F5">
      <w:pPr>
        <w:jc w:val="center"/>
        <w:rPr>
          <w:b/>
        </w:rPr>
      </w:pPr>
      <w:r>
        <w:rPr>
          <w:b/>
        </w:rPr>
        <w:t xml:space="preserve">2018-2019 </w:t>
      </w:r>
    </w:p>
    <w:p w:rsidR="00B437F5" w:rsidRDefault="00B437F5" w:rsidP="00B437F5">
      <w:pPr>
        <w:jc w:val="center"/>
        <w:rPr>
          <w:b/>
          <w:sz w:val="28"/>
          <w:szCs w:val="28"/>
          <w:u w:val="single"/>
        </w:rPr>
      </w:pPr>
    </w:p>
    <w:p w:rsidR="00B437F5" w:rsidRDefault="00B437F5" w:rsidP="00167886">
      <w:pPr>
        <w:rPr>
          <w:b/>
          <w:sz w:val="28"/>
          <w:szCs w:val="28"/>
          <w:u w:val="single"/>
        </w:rPr>
      </w:pPr>
    </w:p>
    <w:p w:rsidR="00A77204" w:rsidRDefault="00A77204" w:rsidP="00167886">
      <w:pPr>
        <w:rPr>
          <w:b/>
          <w:sz w:val="28"/>
          <w:szCs w:val="28"/>
          <w:u w:val="single"/>
        </w:rPr>
      </w:pPr>
    </w:p>
    <w:p w:rsidR="00A77204" w:rsidRDefault="00A77204" w:rsidP="0040636E">
      <w:pPr>
        <w:jc w:val="center"/>
        <w:rPr>
          <w:b/>
          <w:sz w:val="28"/>
          <w:szCs w:val="28"/>
          <w:u w:val="single"/>
        </w:rPr>
      </w:pPr>
    </w:p>
    <w:p w:rsidR="00167886" w:rsidRPr="00A77204" w:rsidRDefault="00167886" w:rsidP="0040636E">
      <w:pPr>
        <w:jc w:val="center"/>
        <w:rPr>
          <w:b/>
          <w:u w:val="single"/>
        </w:rPr>
      </w:pPr>
      <w:r w:rsidRPr="00A77204">
        <w:rPr>
          <w:b/>
          <w:u w:val="single"/>
        </w:rPr>
        <w:t>Структура рабочей программы.</w:t>
      </w:r>
    </w:p>
    <w:p w:rsidR="0040636E" w:rsidRDefault="0040636E" w:rsidP="0040636E">
      <w:pPr>
        <w:jc w:val="center"/>
      </w:pPr>
    </w:p>
    <w:p w:rsidR="00A77204" w:rsidRDefault="00A77204" w:rsidP="00A77204">
      <w:pPr>
        <w:spacing w:line="360" w:lineRule="auto"/>
        <w:jc w:val="center"/>
      </w:pPr>
    </w:p>
    <w:p w:rsidR="00167886" w:rsidRPr="00A77204" w:rsidRDefault="00167886" w:rsidP="00A77204">
      <w:pPr>
        <w:pStyle w:val="a3"/>
        <w:numPr>
          <w:ilvl w:val="0"/>
          <w:numId w:val="15"/>
        </w:numPr>
        <w:spacing w:line="360" w:lineRule="auto"/>
      </w:pPr>
      <w:r w:rsidRPr="00A77204">
        <w:t>Пояснительная записка</w:t>
      </w:r>
      <w:r w:rsidR="0040636E" w:rsidRPr="00A77204">
        <w:t>……………………………………………………</w:t>
      </w:r>
      <w:r w:rsidR="00A77204">
        <w:t>...</w:t>
      </w:r>
      <w:r w:rsidR="0040636E" w:rsidRPr="00A77204">
        <w:t>…</w:t>
      </w:r>
      <w:r w:rsidR="00C10604" w:rsidRPr="00A77204">
        <w:t>……..</w:t>
      </w:r>
      <w:r w:rsidR="0040636E" w:rsidRPr="00A77204">
        <w:t>…3</w:t>
      </w:r>
    </w:p>
    <w:p w:rsidR="00802B52" w:rsidRPr="00A77204" w:rsidRDefault="00802B52" w:rsidP="00A77204">
      <w:pPr>
        <w:pStyle w:val="a3"/>
        <w:numPr>
          <w:ilvl w:val="0"/>
          <w:numId w:val="15"/>
        </w:numPr>
        <w:spacing w:line="360" w:lineRule="auto"/>
      </w:pPr>
      <w:r w:rsidRPr="00A77204">
        <w:t>Общая характеристика учебного предмета, курса…………………….………………4</w:t>
      </w:r>
    </w:p>
    <w:p w:rsidR="00802B52" w:rsidRPr="00A77204" w:rsidRDefault="00802B52" w:rsidP="00A77204">
      <w:pPr>
        <w:pStyle w:val="a3"/>
        <w:numPr>
          <w:ilvl w:val="0"/>
          <w:numId w:val="15"/>
        </w:numPr>
        <w:spacing w:line="360" w:lineRule="auto"/>
      </w:pPr>
      <w:r w:rsidRPr="00A77204">
        <w:t>Описание места учебного предмета, курса в учебном плане.</w:t>
      </w:r>
    </w:p>
    <w:p w:rsidR="00802B52" w:rsidRPr="00A77204" w:rsidRDefault="00802B52" w:rsidP="00A77204">
      <w:pPr>
        <w:pStyle w:val="a3"/>
        <w:numPr>
          <w:ilvl w:val="0"/>
          <w:numId w:val="15"/>
        </w:numPr>
        <w:spacing w:line="360" w:lineRule="auto"/>
      </w:pPr>
      <w:r w:rsidRPr="00A77204">
        <w:t>Планируемые результаты освоения учебного предмета……………..………………..6</w:t>
      </w:r>
    </w:p>
    <w:p w:rsidR="00802B52" w:rsidRPr="00A77204" w:rsidRDefault="00802B52" w:rsidP="00A77204">
      <w:pPr>
        <w:pStyle w:val="a3"/>
        <w:numPr>
          <w:ilvl w:val="0"/>
          <w:numId w:val="15"/>
        </w:numPr>
        <w:spacing w:line="360" w:lineRule="auto"/>
      </w:pPr>
      <w:r w:rsidRPr="00A77204">
        <w:t>Система оценки планируемых результатов освоения программы учебного предмета………………………………………………………………………………</w:t>
      </w:r>
      <w:r w:rsidR="00C10604" w:rsidRPr="00A77204">
        <w:t>.</w:t>
      </w:r>
      <w:r w:rsidRPr="00A77204">
        <w:t>….7</w:t>
      </w:r>
    </w:p>
    <w:p w:rsidR="00802B52" w:rsidRPr="00A77204" w:rsidRDefault="00C10604" w:rsidP="00A77204">
      <w:pPr>
        <w:pStyle w:val="a3"/>
        <w:numPr>
          <w:ilvl w:val="0"/>
          <w:numId w:val="15"/>
        </w:numPr>
        <w:spacing w:line="360" w:lineRule="auto"/>
      </w:pPr>
      <w:r w:rsidRPr="00A77204">
        <w:t>Содержание учебного предмета………………………………………………………...8</w:t>
      </w:r>
    </w:p>
    <w:p w:rsidR="00A77204" w:rsidRPr="00A77204" w:rsidRDefault="00A77204" w:rsidP="00A77204">
      <w:pPr>
        <w:pStyle w:val="a3"/>
        <w:numPr>
          <w:ilvl w:val="0"/>
          <w:numId w:val="15"/>
        </w:numPr>
        <w:spacing w:line="360" w:lineRule="auto"/>
      </w:pPr>
      <w:r w:rsidRPr="00A77204">
        <w:t>Описание учебно-методического и материально-технического обеспечения пособие……………………………………………………………………………………9</w:t>
      </w:r>
    </w:p>
    <w:p w:rsidR="00167886" w:rsidRPr="00A77204" w:rsidRDefault="00167886" w:rsidP="00A77204">
      <w:pPr>
        <w:pStyle w:val="a3"/>
        <w:numPr>
          <w:ilvl w:val="0"/>
          <w:numId w:val="15"/>
        </w:numPr>
        <w:spacing w:line="360" w:lineRule="auto"/>
      </w:pPr>
      <w:r w:rsidRPr="00A77204">
        <w:t>Календарно-тематическое планирование</w:t>
      </w:r>
      <w:r w:rsidR="00C10604" w:rsidRPr="00A77204">
        <w:t>…………………………………</w:t>
      </w:r>
      <w:r w:rsidR="00A77204" w:rsidRPr="00A77204">
        <w:t>…</w:t>
      </w:r>
      <w:r w:rsidR="00A77204">
        <w:t>…..</w:t>
      </w:r>
      <w:r w:rsidR="00A77204" w:rsidRPr="00A77204">
        <w:t>…</w:t>
      </w:r>
      <w:r w:rsidR="00A77204">
        <w:t>...</w:t>
      </w:r>
      <w:r w:rsidR="00A77204" w:rsidRPr="00A77204">
        <w:t>.10</w:t>
      </w:r>
    </w:p>
    <w:p w:rsidR="00167886" w:rsidRPr="00A77204" w:rsidRDefault="00167886" w:rsidP="00A77204">
      <w:pPr>
        <w:pStyle w:val="a3"/>
        <w:numPr>
          <w:ilvl w:val="0"/>
          <w:numId w:val="15"/>
        </w:numPr>
        <w:spacing w:line="360" w:lineRule="auto"/>
      </w:pPr>
      <w:r w:rsidRPr="00A77204">
        <w:t>Список литературы……………</w:t>
      </w:r>
      <w:r w:rsidR="000807E7" w:rsidRPr="00A77204">
        <w:t>……………………………………………………</w:t>
      </w:r>
      <w:r w:rsidR="00A77204" w:rsidRPr="00A77204">
        <w:t>………</w:t>
      </w:r>
      <w:r w:rsidR="00A77204">
        <w:t>.…</w:t>
      </w:r>
      <w:r w:rsidR="00A77204" w:rsidRPr="00A77204">
        <w:t>..24</w:t>
      </w:r>
    </w:p>
    <w:p w:rsidR="00167886" w:rsidRPr="00A77204" w:rsidRDefault="00167886" w:rsidP="00A77204">
      <w:pPr>
        <w:spacing w:line="360" w:lineRule="auto"/>
      </w:pPr>
    </w:p>
    <w:p w:rsidR="00167886" w:rsidRPr="00A77204" w:rsidRDefault="00167886" w:rsidP="00167886">
      <w:pPr>
        <w:pStyle w:val="a3"/>
        <w:ind w:left="360"/>
        <w:rPr>
          <w:bCs/>
        </w:rPr>
      </w:pPr>
    </w:p>
    <w:p w:rsidR="00167886" w:rsidRDefault="00167886" w:rsidP="00167886">
      <w:pPr>
        <w:pStyle w:val="a3"/>
        <w:ind w:left="360"/>
        <w:rPr>
          <w:b/>
          <w:bCs/>
        </w:rPr>
      </w:pPr>
    </w:p>
    <w:p w:rsidR="00167886" w:rsidRDefault="00167886" w:rsidP="00167886">
      <w:pPr>
        <w:pStyle w:val="a3"/>
        <w:ind w:left="360"/>
        <w:rPr>
          <w:b/>
          <w:bCs/>
        </w:rPr>
      </w:pPr>
    </w:p>
    <w:p w:rsidR="00167886" w:rsidRDefault="00167886" w:rsidP="00167886">
      <w:pPr>
        <w:pStyle w:val="a3"/>
        <w:ind w:left="360"/>
        <w:rPr>
          <w:b/>
          <w:bCs/>
        </w:rPr>
      </w:pPr>
    </w:p>
    <w:p w:rsidR="00167886" w:rsidRDefault="00167886" w:rsidP="00167886">
      <w:pPr>
        <w:pStyle w:val="a3"/>
        <w:ind w:left="360"/>
        <w:rPr>
          <w:b/>
          <w:bCs/>
        </w:rPr>
      </w:pPr>
    </w:p>
    <w:p w:rsidR="00167886" w:rsidRDefault="00167886" w:rsidP="00167886">
      <w:pPr>
        <w:pStyle w:val="a3"/>
        <w:ind w:left="360"/>
        <w:rPr>
          <w:b/>
          <w:bCs/>
        </w:rPr>
      </w:pPr>
    </w:p>
    <w:p w:rsidR="00167886" w:rsidRDefault="00167886" w:rsidP="00167886">
      <w:pPr>
        <w:pStyle w:val="a3"/>
        <w:ind w:left="360"/>
        <w:rPr>
          <w:b/>
          <w:bCs/>
        </w:rPr>
      </w:pPr>
    </w:p>
    <w:p w:rsidR="00167886" w:rsidRDefault="00167886" w:rsidP="00167886">
      <w:pPr>
        <w:pStyle w:val="a3"/>
        <w:ind w:left="360"/>
        <w:rPr>
          <w:b/>
          <w:bCs/>
        </w:rPr>
      </w:pPr>
    </w:p>
    <w:p w:rsidR="00167886" w:rsidRDefault="00167886" w:rsidP="00167886">
      <w:pPr>
        <w:pStyle w:val="a3"/>
        <w:ind w:left="360"/>
        <w:rPr>
          <w:b/>
          <w:bCs/>
        </w:rPr>
      </w:pPr>
    </w:p>
    <w:p w:rsidR="00167886" w:rsidRDefault="00167886" w:rsidP="00167886">
      <w:pPr>
        <w:pStyle w:val="a3"/>
        <w:ind w:left="360"/>
        <w:rPr>
          <w:b/>
          <w:bCs/>
        </w:rPr>
      </w:pPr>
    </w:p>
    <w:p w:rsidR="00167886" w:rsidRDefault="00167886" w:rsidP="00167886">
      <w:pPr>
        <w:pStyle w:val="a3"/>
        <w:ind w:left="360"/>
        <w:rPr>
          <w:b/>
          <w:bCs/>
        </w:rPr>
      </w:pPr>
    </w:p>
    <w:p w:rsidR="00167886" w:rsidRDefault="00167886" w:rsidP="00167886">
      <w:pPr>
        <w:pStyle w:val="a3"/>
        <w:ind w:left="360"/>
        <w:rPr>
          <w:b/>
          <w:bCs/>
        </w:rPr>
      </w:pPr>
    </w:p>
    <w:p w:rsidR="00167886" w:rsidRDefault="00167886" w:rsidP="00167886">
      <w:pPr>
        <w:pStyle w:val="a3"/>
        <w:ind w:left="360"/>
        <w:rPr>
          <w:b/>
          <w:bCs/>
        </w:rPr>
      </w:pPr>
    </w:p>
    <w:p w:rsidR="00167886" w:rsidRDefault="00167886" w:rsidP="00167886">
      <w:pPr>
        <w:pStyle w:val="a3"/>
        <w:ind w:left="360"/>
        <w:rPr>
          <w:b/>
          <w:bCs/>
        </w:rPr>
      </w:pPr>
    </w:p>
    <w:p w:rsidR="00167886" w:rsidRDefault="00167886" w:rsidP="00167886">
      <w:pPr>
        <w:pStyle w:val="a3"/>
        <w:ind w:left="360"/>
        <w:rPr>
          <w:b/>
          <w:bCs/>
        </w:rPr>
      </w:pPr>
    </w:p>
    <w:p w:rsidR="00167886" w:rsidRDefault="00167886" w:rsidP="00167886">
      <w:pPr>
        <w:pStyle w:val="a3"/>
        <w:ind w:left="360"/>
        <w:rPr>
          <w:b/>
          <w:bCs/>
        </w:rPr>
      </w:pPr>
    </w:p>
    <w:p w:rsidR="00167886" w:rsidRDefault="00167886" w:rsidP="00167886">
      <w:pPr>
        <w:pStyle w:val="a3"/>
        <w:ind w:left="360"/>
        <w:rPr>
          <w:b/>
          <w:bCs/>
        </w:rPr>
      </w:pPr>
    </w:p>
    <w:p w:rsidR="00167886" w:rsidRDefault="00167886" w:rsidP="00167886">
      <w:pPr>
        <w:pStyle w:val="a3"/>
        <w:ind w:left="360"/>
        <w:rPr>
          <w:b/>
          <w:bCs/>
        </w:rPr>
      </w:pPr>
    </w:p>
    <w:p w:rsidR="00167886" w:rsidRDefault="00167886" w:rsidP="00167886">
      <w:pPr>
        <w:pStyle w:val="a3"/>
        <w:ind w:left="360"/>
        <w:rPr>
          <w:b/>
          <w:bCs/>
        </w:rPr>
      </w:pPr>
    </w:p>
    <w:p w:rsidR="00167886" w:rsidRDefault="00167886" w:rsidP="00167886">
      <w:pPr>
        <w:pStyle w:val="a3"/>
        <w:ind w:left="360"/>
        <w:rPr>
          <w:b/>
          <w:bCs/>
        </w:rPr>
      </w:pPr>
    </w:p>
    <w:p w:rsidR="00167886" w:rsidRDefault="00167886" w:rsidP="00167886">
      <w:pPr>
        <w:pStyle w:val="a3"/>
        <w:ind w:left="360"/>
        <w:rPr>
          <w:b/>
          <w:bCs/>
        </w:rPr>
      </w:pPr>
    </w:p>
    <w:p w:rsidR="00167886" w:rsidRDefault="00167886" w:rsidP="00167886">
      <w:pPr>
        <w:pStyle w:val="a3"/>
        <w:ind w:left="360"/>
        <w:rPr>
          <w:b/>
          <w:bCs/>
        </w:rPr>
      </w:pPr>
    </w:p>
    <w:p w:rsidR="00167886" w:rsidRDefault="00167886" w:rsidP="00167886">
      <w:pPr>
        <w:pStyle w:val="a3"/>
        <w:ind w:left="360"/>
        <w:rPr>
          <w:b/>
          <w:bCs/>
        </w:rPr>
      </w:pPr>
    </w:p>
    <w:p w:rsidR="00167886" w:rsidRDefault="00167886" w:rsidP="00167886">
      <w:pPr>
        <w:pStyle w:val="a3"/>
        <w:ind w:left="360"/>
        <w:rPr>
          <w:b/>
          <w:bCs/>
        </w:rPr>
      </w:pPr>
    </w:p>
    <w:p w:rsidR="00167886" w:rsidRDefault="00167886" w:rsidP="00167886">
      <w:pPr>
        <w:pStyle w:val="a3"/>
        <w:ind w:left="360"/>
        <w:rPr>
          <w:b/>
          <w:bCs/>
        </w:rPr>
      </w:pPr>
    </w:p>
    <w:p w:rsidR="00802B52" w:rsidRDefault="00802B52" w:rsidP="00A77204">
      <w:pPr>
        <w:rPr>
          <w:b/>
          <w:bCs/>
        </w:rPr>
      </w:pPr>
    </w:p>
    <w:p w:rsidR="00A77204" w:rsidRPr="00A77204" w:rsidRDefault="00A77204" w:rsidP="00A77204">
      <w:pPr>
        <w:rPr>
          <w:b/>
          <w:bCs/>
        </w:rPr>
      </w:pPr>
    </w:p>
    <w:p w:rsidR="00802B52" w:rsidRDefault="00802B52" w:rsidP="00167886">
      <w:pPr>
        <w:pStyle w:val="a3"/>
        <w:ind w:left="360"/>
        <w:rPr>
          <w:b/>
          <w:bCs/>
        </w:rPr>
      </w:pPr>
    </w:p>
    <w:p w:rsidR="00167886" w:rsidRDefault="00167886" w:rsidP="00167886">
      <w:pPr>
        <w:pStyle w:val="a3"/>
        <w:ind w:left="360"/>
        <w:rPr>
          <w:b/>
          <w:bCs/>
        </w:rPr>
      </w:pPr>
    </w:p>
    <w:p w:rsidR="009C73E1" w:rsidRPr="009C73E1" w:rsidRDefault="009C73E1" w:rsidP="009C73E1">
      <w:pPr>
        <w:pStyle w:val="ac"/>
        <w:numPr>
          <w:ilvl w:val="0"/>
          <w:numId w:val="19"/>
        </w:numPr>
        <w:spacing w:line="276" w:lineRule="auto"/>
        <w:rPr>
          <w:b/>
          <w:sz w:val="24"/>
          <w:szCs w:val="24"/>
        </w:rPr>
      </w:pPr>
      <w:r w:rsidRPr="009C73E1">
        <w:rPr>
          <w:b/>
          <w:sz w:val="24"/>
          <w:szCs w:val="24"/>
        </w:rPr>
        <w:t>Пояснительная записка.</w:t>
      </w:r>
    </w:p>
    <w:p w:rsidR="0080421E" w:rsidRPr="00CC005C" w:rsidRDefault="0080421E" w:rsidP="0080421E">
      <w:pPr>
        <w:pStyle w:val="ac"/>
        <w:spacing w:line="276" w:lineRule="auto"/>
        <w:rPr>
          <w:sz w:val="24"/>
          <w:szCs w:val="24"/>
        </w:rPr>
      </w:pPr>
      <w:r w:rsidRPr="00CC005C">
        <w:rPr>
          <w:sz w:val="24"/>
          <w:szCs w:val="24"/>
        </w:rPr>
        <w:t>В Учреждении для обучающихся с наруш</w:t>
      </w:r>
      <w:r>
        <w:rPr>
          <w:sz w:val="24"/>
          <w:szCs w:val="24"/>
        </w:rPr>
        <w:t xml:space="preserve">ениями интеллекта преподавание </w:t>
      </w:r>
      <w:r w:rsidRPr="00CC005C">
        <w:rPr>
          <w:sz w:val="24"/>
          <w:szCs w:val="24"/>
        </w:rPr>
        <w:t xml:space="preserve"> курса </w:t>
      </w:r>
      <w:r>
        <w:rPr>
          <w:sz w:val="24"/>
          <w:szCs w:val="24"/>
        </w:rPr>
        <w:t xml:space="preserve">«Обществознание» носит </w:t>
      </w:r>
      <w:r w:rsidRPr="00CC005C">
        <w:rPr>
          <w:sz w:val="24"/>
          <w:szCs w:val="24"/>
        </w:rPr>
        <w:t>характер морально-этичес</w:t>
      </w:r>
      <w:r w:rsidRPr="00CC005C">
        <w:rPr>
          <w:sz w:val="24"/>
          <w:szCs w:val="24"/>
        </w:rPr>
        <w:softHyphen/>
        <w:t>кой и политико-правовой пропедевтики. Курс дает и закрепляет лишь основы знаний в этих областях, уделяя преобладающее внимание практикоориентированной составляющей содержания. При этом сто</w:t>
      </w:r>
      <w:r w:rsidRPr="00CC005C">
        <w:rPr>
          <w:sz w:val="24"/>
          <w:szCs w:val="24"/>
        </w:rPr>
        <w:softHyphen/>
        <w:t xml:space="preserve">ит подчеркнуть, </w:t>
      </w:r>
      <w:proofErr w:type="gramStart"/>
      <w:r w:rsidRPr="00CC005C">
        <w:rPr>
          <w:sz w:val="24"/>
          <w:szCs w:val="24"/>
        </w:rPr>
        <w:t>что</w:t>
      </w:r>
      <w:proofErr w:type="gramEnd"/>
      <w:r w:rsidRPr="00CC005C">
        <w:rPr>
          <w:sz w:val="24"/>
          <w:szCs w:val="24"/>
        </w:rPr>
        <w:t xml:space="preserve"> несмотря на то, что содержание курса носит эле</w:t>
      </w:r>
      <w:r w:rsidRPr="00CC005C">
        <w:rPr>
          <w:sz w:val="24"/>
          <w:szCs w:val="24"/>
        </w:rPr>
        <w:softHyphen/>
        <w:t>ментарный характер, оно все же сохраняет структурную целостность, присущую данным областям обществоведческих знаний.</w:t>
      </w:r>
    </w:p>
    <w:p w:rsidR="0080421E" w:rsidRPr="00CC005C" w:rsidRDefault="0080421E" w:rsidP="0080421E">
      <w:pPr>
        <w:pStyle w:val="ac"/>
        <w:spacing w:line="276" w:lineRule="auto"/>
        <w:rPr>
          <w:sz w:val="24"/>
          <w:szCs w:val="24"/>
        </w:rPr>
      </w:pPr>
      <w:r w:rsidRPr="00CC005C">
        <w:rPr>
          <w:sz w:val="24"/>
          <w:szCs w:val="24"/>
        </w:rPr>
        <w:t xml:space="preserve">Курс призван </w:t>
      </w:r>
      <w:proofErr w:type="gramStart"/>
      <w:r w:rsidRPr="00CC005C">
        <w:rPr>
          <w:sz w:val="24"/>
          <w:szCs w:val="24"/>
        </w:rPr>
        <w:t>способствовать</w:t>
      </w:r>
      <w:proofErr w:type="gramEnd"/>
      <w:r w:rsidRPr="00CC005C">
        <w:rPr>
          <w:sz w:val="24"/>
          <w:szCs w:val="24"/>
        </w:rPr>
        <w:t xml:space="preserve"> возможно большей самореализа</w:t>
      </w:r>
      <w:r w:rsidRPr="00CC005C">
        <w:rPr>
          <w:sz w:val="24"/>
          <w:szCs w:val="24"/>
        </w:rPr>
        <w:softHyphen/>
        <w:t xml:space="preserve">ции личностного потенциала обучающихся с нарушениями интеллекта. </w:t>
      </w:r>
      <w:r w:rsidRPr="0080421E">
        <w:rPr>
          <w:b/>
          <w:sz w:val="24"/>
          <w:szCs w:val="24"/>
          <w:u w:val="single"/>
        </w:rPr>
        <w:t xml:space="preserve">Цель данного курса </w:t>
      </w:r>
      <w:r w:rsidRPr="00CC005C">
        <w:rPr>
          <w:sz w:val="24"/>
          <w:szCs w:val="24"/>
        </w:rPr>
        <w:t>- создание условий для социальной адаптации обучаю</w:t>
      </w:r>
      <w:r w:rsidRPr="00CC005C">
        <w:rPr>
          <w:sz w:val="24"/>
          <w:szCs w:val="24"/>
        </w:rPr>
        <w:softHyphen/>
        <w:t>щихся путем повышения их правовой и этической грамотности, со</w:t>
      </w:r>
      <w:r w:rsidRPr="00CC005C">
        <w:rPr>
          <w:sz w:val="24"/>
          <w:szCs w:val="24"/>
        </w:rPr>
        <w:softHyphen/>
        <w:t>здающей основу для безболезненной интеграции в современное об</w:t>
      </w:r>
      <w:r w:rsidRPr="00CC005C">
        <w:rPr>
          <w:sz w:val="24"/>
          <w:szCs w:val="24"/>
        </w:rPr>
        <w:softHyphen/>
        <w:t>щество ребенка через знание своих гражданских обязанностей и умение пользоваться своими правами.</w:t>
      </w:r>
    </w:p>
    <w:p w:rsidR="0080421E" w:rsidRPr="00CC005C" w:rsidRDefault="0080421E" w:rsidP="0080421E">
      <w:pPr>
        <w:pStyle w:val="ac"/>
        <w:spacing w:line="276" w:lineRule="auto"/>
        <w:rPr>
          <w:sz w:val="24"/>
          <w:szCs w:val="24"/>
        </w:rPr>
      </w:pPr>
      <w:r w:rsidRPr="00CC005C">
        <w:rPr>
          <w:sz w:val="24"/>
          <w:szCs w:val="24"/>
        </w:rPr>
        <w:t>Отбор содержания произведен с учетом психологических, по</w:t>
      </w:r>
      <w:r w:rsidRPr="00CC005C">
        <w:rPr>
          <w:sz w:val="24"/>
          <w:szCs w:val="24"/>
        </w:rPr>
        <w:softHyphen/>
        <w:t>знавательных возможностей и социально-возрастных потребностей умственно отсталых детей.</w:t>
      </w:r>
    </w:p>
    <w:p w:rsidR="0080421E" w:rsidRPr="0080421E" w:rsidRDefault="0080421E" w:rsidP="0080421E">
      <w:pPr>
        <w:pStyle w:val="ac"/>
        <w:spacing w:line="276" w:lineRule="auto"/>
        <w:rPr>
          <w:sz w:val="24"/>
          <w:szCs w:val="24"/>
        </w:rPr>
      </w:pPr>
      <w:r w:rsidRPr="00CC005C">
        <w:rPr>
          <w:sz w:val="24"/>
          <w:szCs w:val="24"/>
        </w:rPr>
        <w:t>От половины до двух третей материала должно быть пред</w:t>
      </w:r>
      <w:r w:rsidRPr="00CC005C">
        <w:rPr>
          <w:sz w:val="24"/>
          <w:szCs w:val="24"/>
        </w:rPr>
        <w:softHyphen/>
        <w:t>назначено для сознательного освоения и закрепления изучаемого материала через ролевые игры, выполнение практических заданий, уроки-экскурсии и уроки-встречи, лабораторные и практические за</w:t>
      </w:r>
      <w:r w:rsidRPr="00CC005C">
        <w:rPr>
          <w:sz w:val="24"/>
          <w:szCs w:val="24"/>
        </w:rPr>
        <w:softHyphen/>
        <w:t xml:space="preserve">нятия. </w:t>
      </w:r>
      <w:proofErr w:type="gramStart"/>
      <w:r w:rsidRPr="00CC005C">
        <w:rPr>
          <w:sz w:val="24"/>
          <w:szCs w:val="24"/>
        </w:rPr>
        <w:t>Одним из основных методов работы с обучающимися при изуче</w:t>
      </w:r>
      <w:r w:rsidRPr="00CC005C">
        <w:rPr>
          <w:sz w:val="24"/>
          <w:szCs w:val="24"/>
        </w:rPr>
        <w:softHyphen/>
        <w:t>нии данного материала является беседа, которая позволяет выявить уже имеющиеся у обучающихся представления по обсуждаемому вопросу, скорректировать и дополнить их, активизировать поиско</w:t>
      </w:r>
      <w:r w:rsidRPr="00CC005C">
        <w:rPr>
          <w:sz w:val="24"/>
          <w:szCs w:val="24"/>
        </w:rPr>
        <w:softHyphen/>
        <w:t>во-познавательную активность, речевую деятельность, внимание обучающихся.</w:t>
      </w:r>
      <w:proofErr w:type="gramEnd"/>
    </w:p>
    <w:p w:rsidR="00DC2DA4" w:rsidRDefault="00DC2DA4" w:rsidP="00DC2DA4">
      <w:pPr>
        <w:jc w:val="both"/>
      </w:pPr>
      <w:r w:rsidRPr="00637BAC">
        <w:t>Рабочая программа учебного п</w:t>
      </w:r>
      <w:r>
        <w:t xml:space="preserve">редмета «Обществознание» для </w:t>
      </w:r>
      <w:r w:rsidR="0080421E">
        <w:t xml:space="preserve">обучающихся </w:t>
      </w:r>
      <w:r>
        <w:t>8</w:t>
      </w:r>
      <w:r w:rsidRPr="00637BAC">
        <w:t>– 9 классов разработана</w:t>
      </w:r>
      <w:r>
        <w:t>:</w:t>
      </w:r>
    </w:p>
    <w:p w:rsidR="00DC2DA4" w:rsidRPr="00637BAC" w:rsidRDefault="00DC2DA4" w:rsidP="00DC2DA4">
      <w:pPr>
        <w:pStyle w:val="a3"/>
        <w:numPr>
          <w:ilvl w:val="0"/>
          <w:numId w:val="16"/>
        </w:numPr>
        <w:spacing w:after="200" w:line="276" w:lineRule="auto"/>
        <w:jc w:val="both"/>
      </w:pPr>
      <w:proofErr w:type="gramStart"/>
      <w:r w:rsidRPr="00637BAC">
        <w:t>в соответствии с требованиями Адаптированной основной общеобразовательной программы  ГКОУ “Золинская специальная (коррекционная) школа-интернат для детей-сирот и детей, оставшихся без попечения родителей, с  ограниченными возможностями здоровья” (утверждена приказом директора от30.08.2018 «100/7) к уровню подготовки обучающихся</w:t>
      </w:r>
      <w:proofErr w:type="gramEnd"/>
    </w:p>
    <w:p w:rsidR="00DC2DA4" w:rsidRDefault="00DC2DA4" w:rsidP="00DC2DA4">
      <w:pPr>
        <w:pStyle w:val="a3"/>
        <w:numPr>
          <w:ilvl w:val="0"/>
          <w:numId w:val="16"/>
        </w:numPr>
        <w:spacing w:after="200" w:line="276" w:lineRule="auto"/>
        <w:jc w:val="both"/>
      </w:pPr>
      <w:r w:rsidRPr="00637BAC">
        <w:t>на основе П</w:t>
      </w:r>
      <w:r>
        <w:t xml:space="preserve">рограммы </w:t>
      </w:r>
      <w:r w:rsidRPr="00637BAC">
        <w:t xml:space="preserve"> специальных (коррекционных) образовательных учреждений VIII вида под редакцией В.В.Воронковой (5-</w:t>
      </w:r>
      <w:r>
        <w:t>9 классы, сборник 1, М.:</w:t>
      </w:r>
      <w:r w:rsidRPr="00637BAC">
        <w:t>«Владос», 2015г.)</w:t>
      </w:r>
      <w:r>
        <w:t>.</w:t>
      </w:r>
    </w:p>
    <w:p w:rsidR="00DC2DA4" w:rsidRPr="00B85920" w:rsidRDefault="00DC2DA4" w:rsidP="00DC2DA4">
      <w:pPr>
        <w:pStyle w:val="a3"/>
        <w:numPr>
          <w:ilvl w:val="0"/>
          <w:numId w:val="16"/>
        </w:numPr>
        <w:spacing w:after="200" w:line="276" w:lineRule="auto"/>
        <w:jc w:val="both"/>
      </w:pPr>
      <w:r>
        <w:t xml:space="preserve">Учебного плана </w:t>
      </w:r>
      <w:r w:rsidRPr="00637BAC">
        <w:t>ГКОУ “Золинская специальная (коррекционная) школа-интернат для детей-сирот и детей, оставшихся без попечения родителей, с  ограниченными возможностями здоровья”</w:t>
      </w:r>
      <w:r>
        <w:t xml:space="preserve"> на 2018-2019 учебный год </w:t>
      </w:r>
      <w:proofErr w:type="gramStart"/>
      <w:r>
        <w:t xml:space="preserve">( </w:t>
      </w:r>
      <w:proofErr w:type="gramEnd"/>
      <w:r>
        <w:t xml:space="preserve">приказ от 30.08.2018 № </w:t>
      </w:r>
      <w:r w:rsidRPr="00B85920">
        <w:t>100/2)</w:t>
      </w:r>
    </w:p>
    <w:p w:rsidR="00DC2DA4" w:rsidRPr="00B85920" w:rsidRDefault="00DC2DA4" w:rsidP="00DC2DA4">
      <w:pPr>
        <w:pStyle w:val="a3"/>
        <w:numPr>
          <w:ilvl w:val="0"/>
          <w:numId w:val="16"/>
        </w:numPr>
        <w:spacing w:after="200" w:line="276" w:lineRule="auto"/>
        <w:jc w:val="both"/>
      </w:pPr>
      <w:r w:rsidRPr="00B85920">
        <w:rPr>
          <w:rFonts w:eastAsia="Calibri"/>
        </w:rPr>
        <w:t>Календарного учебного графика на 2018/2019 учебный год</w:t>
      </w:r>
    </w:p>
    <w:p w:rsidR="00DC2DA4" w:rsidRDefault="00DC2DA4" w:rsidP="00DC2DA4">
      <w:pPr>
        <w:pStyle w:val="a3"/>
        <w:numPr>
          <w:ilvl w:val="0"/>
          <w:numId w:val="16"/>
        </w:numPr>
        <w:spacing w:after="200" w:line="276" w:lineRule="auto"/>
        <w:jc w:val="both"/>
        <w:rPr>
          <w:rFonts w:eastAsia="Calibri"/>
        </w:rPr>
      </w:pPr>
      <w:r w:rsidRPr="00B85920">
        <w:rPr>
          <w:rFonts w:eastAsia="Calibri"/>
        </w:rPr>
        <w:t>Положения о рабочей программе учебных предметов в ГКОУ «Золинская школа-интернат»</w:t>
      </w:r>
    </w:p>
    <w:p w:rsidR="00DC2DA4" w:rsidRPr="00167886" w:rsidRDefault="00DC2DA4" w:rsidP="00167886">
      <w:pPr>
        <w:pStyle w:val="a3"/>
        <w:ind w:left="360"/>
        <w:jc w:val="center"/>
        <w:rPr>
          <w:b/>
        </w:rPr>
      </w:pPr>
    </w:p>
    <w:p w:rsidR="007D402F" w:rsidRDefault="007D402F" w:rsidP="007D402F">
      <w:pPr>
        <w:widowControl w:val="0"/>
        <w:tabs>
          <w:tab w:val="left" w:pos="218"/>
          <w:tab w:val="left" w:pos="284"/>
        </w:tabs>
        <w:suppressAutoHyphens/>
        <w:autoSpaceDE w:val="0"/>
        <w:ind w:left="720"/>
        <w:jc w:val="both"/>
      </w:pPr>
    </w:p>
    <w:p w:rsidR="00167886" w:rsidRDefault="00167886" w:rsidP="007D402F">
      <w:pPr>
        <w:widowControl w:val="0"/>
        <w:tabs>
          <w:tab w:val="left" w:pos="218"/>
          <w:tab w:val="left" w:pos="284"/>
        </w:tabs>
        <w:suppressAutoHyphens/>
        <w:autoSpaceDE w:val="0"/>
        <w:ind w:left="720"/>
        <w:jc w:val="both"/>
      </w:pPr>
    </w:p>
    <w:p w:rsidR="00167886" w:rsidRDefault="00167886" w:rsidP="00DC2DA4">
      <w:pPr>
        <w:widowControl w:val="0"/>
        <w:tabs>
          <w:tab w:val="left" w:pos="218"/>
          <w:tab w:val="left" w:pos="284"/>
        </w:tabs>
        <w:suppressAutoHyphens/>
        <w:autoSpaceDE w:val="0"/>
        <w:jc w:val="both"/>
      </w:pPr>
    </w:p>
    <w:p w:rsidR="0080421E" w:rsidRDefault="0080421E" w:rsidP="00DC2DA4">
      <w:pPr>
        <w:widowControl w:val="0"/>
        <w:tabs>
          <w:tab w:val="left" w:pos="218"/>
          <w:tab w:val="left" w:pos="284"/>
        </w:tabs>
        <w:suppressAutoHyphens/>
        <w:autoSpaceDE w:val="0"/>
        <w:jc w:val="both"/>
      </w:pPr>
    </w:p>
    <w:p w:rsidR="0080421E" w:rsidRPr="009C73E1" w:rsidRDefault="007D402F" w:rsidP="009C73E1">
      <w:pPr>
        <w:pStyle w:val="a3"/>
        <w:widowControl w:val="0"/>
        <w:numPr>
          <w:ilvl w:val="0"/>
          <w:numId w:val="19"/>
        </w:numPr>
        <w:tabs>
          <w:tab w:val="left" w:pos="218"/>
          <w:tab w:val="left" w:pos="284"/>
        </w:tabs>
        <w:suppressAutoHyphens/>
        <w:autoSpaceDE w:val="0"/>
        <w:rPr>
          <w:b/>
        </w:rPr>
      </w:pPr>
      <w:r w:rsidRPr="009C73E1">
        <w:rPr>
          <w:b/>
        </w:rPr>
        <w:t>Общая характеристика учебного предмета, курса.</w:t>
      </w:r>
    </w:p>
    <w:p w:rsidR="0080421E" w:rsidRPr="0080421E" w:rsidRDefault="0080421E" w:rsidP="0080421E">
      <w:pPr>
        <w:pStyle w:val="ac"/>
        <w:spacing w:line="276" w:lineRule="auto"/>
        <w:rPr>
          <w:sz w:val="24"/>
          <w:szCs w:val="24"/>
        </w:rPr>
      </w:pPr>
      <w:r w:rsidRPr="00CC005C">
        <w:rPr>
          <w:sz w:val="24"/>
          <w:szCs w:val="24"/>
        </w:rPr>
        <w:t>Курс</w:t>
      </w:r>
      <w:r>
        <w:rPr>
          <w:sz w:val="24"/>
          <w:szCs w:val="24"/>
        </w:rPr>
        <w:t xml:space="preserve"> «Обществознание» </w:t>
      </w:r>
      <w:r w:rsidRPr="00CC005C">
        <w:rPr>
          <w:sz w:val="24"/>
          <w:szCs w:val="24"/>
        </w:rPr>
        <w:t xml:space="preserve"> призван </w:t>
      </w:r>
      <w:proofErr w:type="gramStart"/>
      <w:r w:rsidRPr="00CC005C">
        <w:rPr>
          <w:sz w:val="24"/>
          <w:szCs w:val="24"/>
        </w:rPr>
        <w:t>способствовать</w:t>
      </w:r>
      <w:proofErr w:type="gramEnd"/>
      <w:r w:rsidRPr="00CC005C">
        <w:rPr>
          <w:sz w:val="24"/>
          <w:szCs w:val="24"/>
        </w:rPr>
        <w:t xml:space="preserve"> возможно большей самореализа</w:t>
      </w:r>
      <w:r w:rsidRPr="00CC005C">
        <w:rPr>
          <w:sz w:val="24"/>
          <w:szCs w:val="24"/>
        </w:rPr>
        <w:softHyphen/>
        <w:t>ции личностного потенциала обучающихся с нарушениями интеллекта.</w:t>
      </w:r>
      <w:r>
        <w:rPr>
          <w:sz w:val="24"/>
          <w:szCs w:val="24"/>
        </w:rPr>
        <w:t xml:space="preserve"> </w:t>
      </w:r>
      <w:r w:rsidRPr="0080421E">
        <w:rPr>
          <w:sz w:val="24"/>
          <w:szCs w:val="24"/>
        </w:rPr>
        <w:t xml:space="preserve">В содержание курса обществознания включены в доступной форме элементарные сведения о государстве, праве, правах и обязанностях граждан, основных законах нашей страны, что важно для формирования детей с отклонением в интеллектуальном развитии нравственных и правовых норм жизни в обществе. Курс призван </w:t>
      </w:r>
      <w:proofErr w:type="gramStart"/>
      <w:r w:rsidRPr="0080421E">
        <w:rPr>
          <w:sz w:val="24"/>
          <w:szCs w:val="24"/>
        </w:rPr>
        <w:t>способствовать</w:t>
      </w:r>
      <w:proofErr w:type="gramEnd"/>
      <w:r w:rsidRPr="0080421E">
        <w:rPr>
          <w:sz w:val="24"/>
          <w:szCs w:val="24"/>
        </w:rPr>
        <w:t xml:space="preserve"> возможно большей самореализации личностного потенциала детей с ограниченными возможностями здоровья. </w:t>
      </w:r>
    </w:p>
    <w:p w:rsidR="0080421E" w:rsidRPr="0080421E" w:rsidRDefault="0080421E" w:rsidP="0080421E">
      <w:pPr>
        <w:pStyle w:val="ac"/>
        <w:spacing w:line="276" w:lineRule="auto"/>
        <w:rPr>
          <w:sz w:val="24"/>
          <w:szCs w:val="24"/>
        </w:rPr>
      </w:pPr>
      <w:r w:rsidRPr="0080421E">
        <w:rPr>
          <w:sz w:val="24"/>
          <w:szCs w:val="24"/>
        </w:rPr>
        <w:t>При изучении курса реализуется опора на уже имеющиеся знания  воспитанников, учитывается уровень возрастных и познавательных возможностей воспитанников старшей школы.</w:t>
      </w:r>
      <w:proofErr w:type="gramStart"/>
      <w:r w:rsidRPr="0080421E">
        <w:rPr>
          <w:sz w:val="24"/>
          <w:szCs w:val="24"/>
        </w:rPr>
        <w:t xml:space="preserve">  .</w:t>
      </w:r>
      <w:proofErr w:type="gramEnd"/>
    </w:p>
    <w:p w:rsidR="0080421E" w:rsidRPr="00CC005C" w:rsidRDefault="0080421E" w:rsidP="0080421E">
      <w:pPr>
        <w:pStyle w:val="ac"/>
        <w:spacing w:line="276" w:lineRule="auto"/>
        <w:rPr>
          <w:sz w:val="24"/>
          <w:szCs w:val="24"/>
        </w:rPr>
      </w:pPr>
      <w:r w:rsidRPr="0080421E">
        <w:rPr>
          <w:sz w:val="24"/>
          <w:szCs w:val="24"/>
        </w:rPr>
        <w:t>Особое внимание обращено на коррекцию имеющихся у воспитанников специфических нарушений.</w:t>
      </w:r>
    </w:p>
    <w:p w:rsidR="0080421E" w:rsidRPr="00CC005C" w:rsidRDefault="0080421E" w:rsidP="0080421E">
      <w:pPr>
        <w:pStyle w:val="ac"/>
        <w:spacing w:line="276" w:lineRule="auto"/>
        <w:rPr>
          <w:sz w:val="24"/>
          <w:szCs w:val="24"/>
        </w:rPr>
      </w:pPr>
      <w:r w:rsidRPr="00CC005C">
        <w:rPr>
          <w:sz w:val="24"/>
          <w:szCs w:val="24"/>
        </w:rPr>
        <w:t>Отбор содержания произведен с учетом психологических, по</w:t>
      </w:r>
      <w:r w:rsidRPr="00CC005C">
        <w:rPr>
          <w:sz w:val="24"/>
          <w:szCs w:val="24"/>
        </w:rPr>
        <w:softHyphen/>
        <w:t>знавательных возможностей и социально-возрастных потребностей умственно отсталых детей.</w:t>
      </w:r>
    </w:p>
    <w:p w:rsidR="007D402F" w:rsidRPr="0080421E" w:rsidRDefault="0080421E" w:rsidP="0080421E">
      <w:pPr>
        <w:pStyle w:val="ac"/>
        <w:spacing w:line="276" w:lineRule="auto"/>
        <w:rPr>
          <w:sz w:val="24"/>
          <w:szCs w:val="24"/>
        </w:rPr>
      </w:pPr>
      <w:r w:rsidRPr="00CC005C">
        <w:rPr>
          <w:sz w:val="24"/>
          <w:szCs w:val="24"/>
        </w:rPr>
        <w:t>От половины до двух третей материала должно быть пред</w:t>
      </w:r>
      <w:r w:rsidRPr="00CC005C">
        <w:rPr>
          <w:sz w:val="24"/>
          <w:szCs w:val="24"/>
        </w:rPr>
        <w:softHyphen/>
        <w:t>назначено для сознательного освоения и закрепления изучаемого материала через ролевые игры, выполнение практических заданий, уроки-экскурсии и уроки-встречи, лабораторные и практические за</w:t>
      </w:r>
      <w:r w:rsidRPr="00CC005C">
        <w:rPr>
          <w:sz w:val="24"/>
          <w:szCs w:val="24"/>
        </w:rPr>
        <w:softHyphen/>
        <w:t xml:space="preserve">нятия. </w:t>
      </w:r>
      <w:proofErr w:type="gramStart"/>
      <w:r w:rsidRPr="00CC005C">
        <w:rPr>
          <w:sz w:val="24"/>
          <w:szCs w:val="24"/>
        </w:rPr>
        <w:t>Одним из основных методов работы с обучающимися при изуче</w:t>
      </w:r>
      <w:r w:rsidRPr="00CC005C">
        <w:rPr>
          <w:sz w:val="24"/>
          <w:szCs w:val="24"/>
        </w:rPr>
        <w:softHyphen/>
        <w:t>нии данного материала является беседа, которая позволяет выявить уже имеющиеся у обучающихся представления по обсуждаемому вопросу, скорректировать и дополнить их, активизировать поиско</w:t>
      </w:r>
      <w:r w:rsidRPr="00CC005C">
        <w:rPr>
          <w:sz w:val="24"/>
          <w:szCs w:val="24"/>
        </w:rPr>
        <w:softHyphen/>
        <w:t>во-познавательную активность, речевую деятельность, внимание обучающихся.</w:t>
      </w:r>
      <w:proofErr w:type="gramEnd"/>
    </w:p>
    <w:p w:rsidR="007D402F" w:rsidRPr="00E0697A" w:rsidRDefault="0080421E" w:rsidP="0080421E">
      <w:pPr>
        <w:spacing w:line="276" w:lineRule="auto"/>
        <w:jc w:val="both"/>
        <w:rPr>
          <w:bCs/>
        </w:rPr>
      </w:pPr>
      <w:r>
        <w:rPr>
          <w:bCs/>
        </w:rPr>
        <w:t xml:space="preserve">      В </w:t>
      </w:r>
      <w:r w:rsidR="007D402F" w:rsidRPr="00E0697A">
        <w:rPr>
          <w:bCs/>
        </w:rPr>
        <w:t xml:space="preserve">процессе реализации программы используются разнообразные </w:t>
      </w:r>
      <w:r w:rsidR="007D402F" w:rsidRPr="000B026D">
        <w:rPr>
          <w:b/>
          <w:bCs/>
        </w:rPr>
        <w:t>методы и приемы обучения:</w:t>
      </w:r>
    </w:p>
    <w:p w:rsidR="007D402F" w:rsidRPr="00E0697A" w:rsidRDefault="007D402F" w:rsidP="0080421E">
      <w:pPr>
        <w:numPr>
          <w:ilvl w:val="0"/>
          <w:numId w:val="2"/>
        </w:numPr>
        <w:spacing w:line="276" w:lineRule="auto"/>
        <w:ind w:left="0"/>
        <w:jc w:val="both"/>
        <w:rPr>
          <w:bCs/>
        </w:rPr>
      </w:pPr>
      <w:r w:rsidRPr="00E0697A">
        <w:rPr>
          <w:bCs/>
        </w:rPr>
        <w:t>Объяснительно – иллюстративный, рассказ, беседы, работа с книгой, упражнения  практического характера, практические работы репродуктивного и творческого характера;</w:t>
      </w:r>
    </w:p>
    <w:p w:rsidR="007D402F" w:rsidRPr="00E0697A" w:rsidRDefault="00ED2C60" w:rsidP="0080421E">
      <w:pPr>
        <w:numPr>
          <w:ilvl w:val="0"/>
          <w:numId w:val="2"/>
        </w:numPr>
        <w:spacing w:after="119" w:line="276" w:lineRule="auto"/>
        <w:ind w:left="0"/>
        <w:jc w:val="both"/>
        <w:rPr>
          <w:bCs/>
        </w:rPr>
      </w:pPr>
      <w:r>
        <w:rPr>
          <w:bCs/>
        </w:rPr>
        <w:t>Частично проблемно-</w:t>
      </w:r>
      <w:r w:rsidR="007D402F" w:rsidRPr="00E0697A">
        <w:rPr>
          <w:bCs/>
        </w:rPr>
        <w:t>поисковый;</w:t>
      </w:r>
    </w:p>
    <w:p w:rsidR="007D402F" w:rsidRPr="00E0697A" w:rsidRDefault="007D402F" w:rsidP="0080421E">
      <w:pPr>
        <w:numPr>
          <w:ilvl w:val="0"/>
          <w:numId w:val="2"/>
        </w:numPr>
        <w:spacing w:after="119" w:line="276" w:lineRule="auto"/>
        <w:ind w:left="0"/>
        <w:jc w:val="both"/>
        <w:rPr>
          <w:bCs/>
        </w:rPr>
      </w:pPr>
      <w:r w:rsidRPr="00E0697A">
        <w:rPr>
          <w:bCs/>
        </w:rPr>
        <w:t>Презентации, видеофильмы с помощью мультимедийного оборудования;</w:t>
      </w:r>
    </w:p>
    <w:p w:rsidR="007D402F" w:rsidRPr="00E0697A" w:rsidRDefault="007D402F" w:rsidP="0080421E">
      <w:pPr>
        <w:numPr>
          <w:ilvl w:val="0"/>
          <w:numId w:val="2"/>
        </w:numPr>
        <w:spacing w:after="119" w:line="276" w:lineRule="auto"/>
        <w:ind w:left="0"/>
        <w:jc w:val="both"/>
        <w:rPr>
          <w:bCs/>
        </w:rPr>
      </w:pPr>
      <w:r w:rsidRPr="00E0697A">
        <w:t>Экскурсии, предложенные в рабочей программе, дают возможность сформировать у учащихся представления о том, куда им следует обратиться при возникновении необходимости.</w:t>
      </w:r>
    </w:p>
    <w:p w:rsidR="00167886" w:rsidRPr="00DC2DA4" w:rsidRDefault="007D402F" w:rsidP="0080421E">
      <w:pPr>
        <w:spacing w:after="119" w:line="276" w:lineRule="auto"/>
        <w:jc w:val="both"/>
        <w:rPr>
          <w:bCs/>
        </w:rPr>
      </w:pPr>
      <w:r w:rsidRPr="00E0697A">
        <w:rPr>
          <w:bCs/>
        </w:rPr>
        <w:t>Преобладает фронтальная форма работы, имеет место индивидуальная, работа в парах, группах.</w:t>
      </w:r>
    </w:p>
    <w:p w:rsidR="007D402F" w:rsidRDefault="007D402F" w:rsidP="0080421E">
      <w:pPr>
        <w:spacing w:line="276" w:lineRule="auto"/>
      </w:pPr>
    </w:p>
    <w:p w:rsidR="0080421E" w:rsidRDefault="0080421E" w:rsidP="0080421E">
      <w:pPr>
        <w:spacing w:line="276" w:lineRule="auto"/>
      </w:pPr>
    </w:p>
    <w:p w:rsidR="0080421E" w:rsidRDefault="0080421E" w:rsidP="0080421E">
      <w:pPr>
        <w:spacing w:line="276" w:lineRule="auto"/>
      </w:pPr>
    </w:p>
    <w:p w:rsidR="0080421E" w:rsidRDefault="0080421E" w:rsidP="0080421E">
      <w:pPr>
        <w:spacing w:line="276" w:lineRule="auto"/>
      </w:pPr>
    </w:p>
    <w:p w:rsidR="009C73E1" w:rsidRDefault="009C73E1" w:rsidP="0080421E">
      <w:pPr>
        <w:spacing w:line="276" w:lineRule="auto"/>
      </w:pPr>
    </w:p>
    <w:p w:rsidR="009C73E1" w:rsidRDefault="009C73E1" w:rsidP="0080421E">
      <w:pPr>
        <w:spacing w:line="276" w:lineRule="auto"/>
      </w:pPr>
    </w:p>
    <w:p w:rsidR="009C73E1" w:rsidRDefault="009C73E1" w:rsidP="0080421E">
      <w:pPr>
        <w:spacing w:line="276" w:lineRule="auto"/>
      </w:pPr>
    </w:p>
    <w:p w:rsidR="0080421E" w:rsidRDefault="0080421E" w:rsidP="0080421E">
      <w:pPr>
        <w:spacing w:line="276" w:lineRule="auto"/>
      </w:pPr>
    </w:p>
    <w:p w:rsidR="00DC2DA4" w:rsidRDefault="00DC2DA4" w:rsidP="007D402F"/>
    <w:p w:rsidR="00E13705" w:rsidRDefault="007D402F" w:rsidP="00802B52">
      <w:pPr>
        <w:pStyle w:val="a3"/>
        <w:numPr>
          <w:ilvl w:val="0"/>
          <w:numId w:val="19"/>
        </w:numPr>
        <w:ind w:left="360"/>
      </w:pPr>
      <w:r w:rsidRPr="00E13705">
        <w:rPr>
          <w:b/>
        </w:rPr>
        <w:t>Описание места учебного предмета, курса в учебном плане</w:t>
      </w:r>
      <w:r>
        <w:t>.</w:t>
      </w:r>
    </w:p>
    <w:p w:rsidR="00E13705" w:rsidRPr="00637BAC" w:rsidRDefault="0080421E" w:rsidP="0080421E">
      <w:pPr>
        <w:spacing w:line="276" w:lineRule="auto"/>
        <w:jc w:val="both"/>
      </w:pPr>
      <w:r>
        <w:t xml:space="preserve">    </w:t>
      </w:r>
      <w:r w:rsidR="00E13705" w:rsidRPr="00637BAC">
        <w:t xml:space="preserve">В соответствии с Учебным планом  ГКОУ “Золинская специальная (коррекционная) школа-интернат для детей-сирот и детей, оставшихся без попечения родителей, с  ограниченными возможностями здоровья”   на 2018-2019 учебный  год Рабочая программа предусматривает </w:t>
      </w:r>
      <w:r w:rsidR="00E13705">
        <w:t>обучение обществознанию</w:t>
      </w:r>
      <w:r w:rsidR="00E13705" w:rsidRPr="00637BAC">
        <w:t xml:space="preserve">: </w:t>
      </w:r>
    </w:p>
    <w:p w:rsidR="00E13705" w:rsidRPr="00E13705" w:rsidRDefault="00E13705" w:rsidP="0080421E">
      <w:pPr>
        <w:spacing w:line="276" w:lineRule="auto"/>
        <w:jc w:val="both"/>
        <w:rPr>
          <w:b/>
        </w:rPr>
      </w:pPr>
      <w:r w:rsidRPr="00E13705">
        <w:rPr>
          <w:b/>
        </w:rPr>
        <w:t xml:space="preserve">8 класс -  в объеме 1 час в неделю, итого34 часа в год;  </w:t>
      </w:r>
    </w:p>
    <w:p w:rsidR="00E13705" w:rsidRPr="00E13705" w:rsidRDefault="00E13705" w:rsidP="0080421E">
      <w:pPr>
        <w:spacing w:line="276" w:lineRule="auto"/>
        <w:jc w:val="both"/>
        <w:rPr>
          <w:b/>
        </w:rPr>
      </w:pPr>
      <w:r w:rsidRPr="00E13705">
        <w:rPr>
          <w:b/>
        </w:rPr>
        <w:t>9 класс - в объеме  1 час в неделю, итого 34  часа в год;</w:t>
      </w:r>
    </w:p>
    <w:p w:rsidR="007D402F" w:rsidRPr="00E13705" w:rsidRDefault="0080421E" w:rsidP="0080421E">
      <w:pPr>
        <w:spacing w:line="276" w:lineRule="auto"/>
        <w:rPr>
          <w:b/>
        </w:rPr>
      </w:pPr>
      <w:r>
        <w:t xml:space="preserve">   </w:t>
      </w:r>
      <w:r w:rsidR="007D402F">
        <w:t xml:space="preserve">Срок реализации настоящей программы рассчитан </w:t>
      </w:r>
      <w:r w:rsidR="007D402F" w:rsidRPr="00E13705">
        <w:rPr>
          <w:b/>
        </w:rPr>
        <w:t>на 1 учебный год.</w:t>
      </w:r>
      <w:r w:rsidR="007D402F">
        <w:t xml:space="preserve"> Занятия по данной рабочей программе проводятся по </w:t>
      </w:r>
      <w:r w:rsidR="007D402F" w:rsidRPr="00E13705">
        <w:rPr>
          <w:b/>
        </w:rPr>
        <w:t>форме урока (40 мин).</w:t>
      </w:r>
    </w:p>
    <w:p w:rsidR="007D402F" w:rsidRDefault="0080421E" w:rsidP="0080421E">
      <w:pPr>
        <w:spacing w:line="276" w:lineRule="auto"/>
        <w:jc w:val="both"/>
      </w:pPr>
      <w:r>
        <w:t xml:space="preserve">   </w:t>
      </w:r>
      <w:r w:rsidR="007D402F">
        <w:t xml:space="preserve">Возможно увеличение или уменьшение количества часов, в зависимости от изменения годового календарного учебного графика, сроков каникул, выпадения уроков на праздничные дни. На каждый изучаемый раздел отведено определенное количество часов, указанное в тематическом плане, которое может меняться (увеличиваться, уменьшаться) на незначительное количество часов, так как воспитанники коррекционной школы представляют собой весьма разнородную группу детей по сложности дефекта. </w:t>
      </w:r>
      <w:r w:rsidR="00DC2DA4">
        <w:t>По</w:t>
      </w:r>
      <w:r w:rsidR="007D402F">
        <w:t>этому важен не только дифференцированный подход в обучении, но и неоднократное повторение, закрепление пройденного материала.</w:t>
      </w:r>
    </w:p>
    <w:p w:rsidR="007D402F" w:rsidRDefault="007D402F" w:rsidP="007D402F"/>
    <w:p w:rsidR="007D402F" w:rsidRDefault="007D402F" w:rsidP="007D402F"/>
    <w:p w:rsidR="007D402F" w:rsidRDefault="007D402F" w:rsidP="007D402F"/>
    <w:p w:rsidR="007D402F" w:rsidRDefault="007D402F" w:rsidP="007D402F"/>
    <w:p w:rsidR="007D402F" w:rsidRDefault="007D402F" w:rsidP="007D402F"/>
    <w:p w:rsidR="007D402F" w:rsidRDefault="007D402F" w:rsidP="007D402F"/>
    <w:p w:rsidR="007D402F" w:rsidRDefault="007D402F" w:rsidP="007D402F"/>
    <w:p w:rsidR="007D402F" w:rsidRDefault="007D402F" w:rsidP="007D402F"/>
    <w:p w:rsidR="007D402F" w:rsidRDefault="007D402F" w:rsidP="007D402F"/>
    <w:p w:rsidR="007D402F" w:rsidRDefault="007D402F" w:rsidP="007D402F"/>
    <w:p w:rsidR="007D402F" w:rsidRDefault="007D402F" w:rsidP="007D402F"/>
    <w:p w:rsidR="007D402F" w:rsidRDefault="007D402F" w:rsidP="007D402F"/>
    <w:p w:rsidR="007D402F" w:rsidRDefault="007D402F" w:rsidP="007D402F"/>
    <w:p w:rsidR="007D402F" w:rsidRDefault="007D402F" w:rsidP="007D402F"/>
    <w:p w:rsidR="007D402F" w:rsidRDefault="007D402F" w:rsidP="007D402F"/>
    <w:p w:rsidR="007D402F" w:rsidRDefault="007D402F" w:rsidP="007D402F"/>
    <w:p w:rsidR="007D402F" w:rsidRDefault="007D402F" w:rsidP="007D402F"/>
    <w:p w:rsidR="007D402F" w:rsidRDefault="007D402F" w:rsidP="007D402F"/>
    <w:p w:rsidR="007D402F" w:rsidRDefault="007D402F" w:rsidP="007D402F"/>
    <w:p w:rsidR="007D402F" w:rsidRDefault="007D402F" w:rsidP="007D402F"/>
    <w:p w:rsidR="007D402F" w:rsidRDefault="007D402F" w:rsidP="007D402F"/>
    <w:p w:rsidR="007D402F" w:rsidRDefault="007D402F" w:rsidP="007D402F"/>
    <w:p w:rsidR="007D402F" w:rsidRDefault="007D402F" w:rsidP="007D402F"/>
    <w:p w:rsidR="007D402F" w:rsidRDefault="007D402F" w:rsidP="007D402F"/>
    <w:p w:rsidR="007D402F" w:rsidRDefault="007D402F" w:rsidP="007D402F"/>
    <w:p w:rsidR="007D402F" w:rsidRDefault="007D402F" w:rsidP="007D402F"/>
    <w:p w:rsidR="00DC2DA4" w:rsidRDefault="00DC2DA4" w:rsidP="007D402F"/>
    <w:p w:rsidR="00DC2DA4" w:rsidRDefault="00DC2DA4" w:rsidP="007D402F"/>
    <w:p w:rsidR="009C73E1" w:rsidRDefault="009C73E1" w:rsidP="009C73E1">
      <w:pPr>
        <w:pStyle w:val="a3"/>
        <w:spacing w:line="276" w:lineRule="auto"/>
        <w:ind w:left="0"/>
        <w:jc w:val="both"/>
      </w:pPr>
    </w:p>
    <w:p w:rsidR="009C73E1" w:rsidRDefault="009C73E1" w:rsidP="009C73E1">
      <w:pPr>
        <w:pStyle w:val="a3"/>
        <w:spacing w:line="276" w:lineRule="auto"/>
        <w:ind w:left="0"/>
        <w:jc w:val="both"/>
      </w:pPr>
    </w:p>
    <w:p w:rsidR="00A77204" w:rsidRDefault="00A77204" w:rsidP="009C73E1">
      <w:pPr>
        <w:pStyle w:val="a3"/>
        <w:spacing w:line="276" w:lineRule="auto"/>
        <w:ind w:left="0"/>
        <w:jc w:val="both"/>
      </w:pPr>
    </w:p>
    <w:p w:rsidR="009C73E1" w:rsidRDefault="009C73E1" w:rsidP="009C73E1">
      <w:pPr>
        <w:pStyle w:val="a3"/>
        <w:spacing w:line="276" w:lineRule="auto"/>
        <w:ind w:left="0"/>
        <w:jc w:val="both"/>
      </w:pPr>
    </w:p>
    <w:p w:rsidR="009C73E1" w:rsidRPr="009C73E1" w:rsidRDefault="009C73E1" w:rsidP="009C73E1">
      <w:pPr>
        <w:pStyle w:val="a3"/>
        <w:numPr>
          <w:ilvl w:val="0"/>
          <w:numId w:val="19"/>
        </w:numPr>
        <w:spacing w:line="276" w:lineRule="auto"/>
        <w:jc w:val="both"/>
        <w:rPr>
          <w:b/>
        </w:rPr>
      </w:pPr>
      <w:r w:rsidRPr="009C73E1">
        <w:rPr>
          <w:b/>
        </w:rPr>
        <w:t>Планируемые результаты освоения учебного предмета.</w:t>
      </w:r>
    </w:p>
    <w:p w:rsidR="009C73E1" w:rsidRDefault="009C73E1" w:rsidP="009C73E1">
      <w:pPr>
        <w:pStyle w:val="a3"/>
        <w:spacing w:line="276" w:lineRule="auto"/>
        <w:ind w:left="0"/>
        <w:jc w:val="both"/>
      </w:pPr>
      <w:r>
        <w:t xml:space="preserve">   </w:t>
      </w:r>
      <w:r>
        <w:t xml:space="preserve">Освоение учебного предмета обеспечивает достижение </w:t>
      </w:r>
      <w:proofErr w:type="gramStart"/>
      <w:r>
        <w:t>обучающимися</w:t>
      </w:r>
      <w:proofErr w:type="gramEnd"/>
      <w:r>
        <w:t xml:space="preserve"> с умственной отсталостью двух видов результатов: личностных и предметных.</w:t>
      </w:r>
    </w:p>
    <w:p w:rsidR="009C73E1" w:rsidRPr="009C73E1" w:rsidRDefault="009C73E1" w:rsidP="009C73E1">
      <w:pPr>
        <w:pStyle w:val="a3"/>
        <w:spacing w:line="276" w:lineRule="auto"/>
        <w:ind w:left="0"/>
        <w:jc w:val="both"/>
      </w:pPr>
      <w: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 достижения основной цели современного образования  – введения обучающихся с умственной отсталости в культуру, овладение ими социокультурным опытом.</w:t>
      </w:r>
    </w:p>
    <w:p w:rsidR="00FB7288" w:rsidRPr="009C73E1" w:rsidRDefault="00FB7288" w:rsidP="009C73E1">
      <w:pPr>
        <w:pStyle w:val="a3"/>
        <w:spacing w:line="276" w:lineRule="auto"/>
        <w:ind w:left="0"/>
        <w:rPr>
          <w:b/>
          <w:u w:val="single"/>
        </w:rPr>
      </w:pPr>
      <w:r w:rsidRPr="009C73E1">
        <w:rPr>
          <w:b/>
          <w:u w:val="single"/>
        </w:rPr>
        <w:t>В результате изучения курса</w:t>
      </w:r>
      <w:r w:rsidR="009C73E1" w:rsidRPr="009C73E1">
        <w:rPr>
          <w:b/>
          <w:u w:val="single"/>
        </w:rPr>
        <w:t xml:space="preserve">, </w:t>
      </w:r>
      <w:r w:rsidRPr="009C73E1">
        <w:rPr>
          <w:b/>
          <w:u w:val="single"/>
        </w:rPr>
        <w:t xml:space="preserve"> обучающиеся должны овладеть следующими</w:t>
      </w:r>
      <w:r w:rsidR="009C73E1" w:rsidRPr="009C73E1">
        <w:rPr>
          <w:b/>
          <w:u w:val="single"/>
        </w:rPr>
        <w:t xml:space="preserve"> предметными достижениями</w:t>
      </w:r>
      <w:r w:rsidRPr="009C73E1">
        <w:rPr>
          <w:b/>
          <w:u w:val="single"/>
        </w:rPr>
        <w:t>:</w:t>
      </w:r>
    </w:p>
    <w:p w:rsidR="00FB7288" w:rsidRPr="00FB7288" w:rsidRDefault="00FB7288" w:rsidP="009C73E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i/>
          <w:color w:val="000000"/>
        </w:rPr>
      </w:pPr>
      <w:r w:rsidRPr="00FB7288">
        <w:rPr>
          <w:rFonts w:eastAsia="Calibri"/>
          <w:i/>
          <w:color w:val="000000"/>
        </w:rPr>
        <w:t>Минимальный уровень:</w:t>
      </w:r>
    </w:p>
    <w:p w:rsidR="00FB7288" w:rsidRPr="00FB7288" w:rsidRDefault="00FB7288" w:rsidP="009C73E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color w:val="000000"/>
        </w:rPr>
      </w:pPr>
      <w:r w:rsidRPr="00FB7288">
        <w:rPr>
          <w:rFonts w:eastAsia="Calibri"/>
          <w:color w:val="000000"/>
        </w:rPr>
        <w:t xml:space="preserve">знание названия страны, в которой мы живем, государственных символов России; </w:t>
      </w:r>
    </w:p>
    <w:p w:rsidR="00FB7288" w:rsidRPr="00FB7288" w:rsidRDefault="00FB7288" w:rsidP="009C73E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color w:val="000000"/>
        </w:rPr>
      </w:pPr>
      <w:r w:rsidRPr="00FB7288">
        <w:rPr>
          <w:rFonts w:eastAsia="Calibri"/>
          <w:color w:val="000000"/>
        </w:rPr>
        <w:t>представление о том, что поведение челове</w:t>
      </w:r>
      <w:r>
        <w:rPr>
          <w:rFonts w:eastAsia="Calibri"/>
          <w:color w:val="000000"/>
        </w:rPr>
        <w:t xml:space="preserve">ка в обществе регулируют </w:t>
      </w:r>
      <w:r w:rsidRPr="00FB7288">
        <w:rPr>
          <w:rFonts w:eastAsia="Calibri"/>
          <w:color w:val="000000"/>
        </w:rPr>
        <w:t>определенные правила (нормы) и законы;</w:t>
      </w:r>
    </w:p>
    <w:p w:rsidR="00FB7288" w:rsidRPr="00FB7288" w:rsidRDefault="00FB7288" w:rsidP="009C73E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color w:val="000000"/>
        </w:rPr>
      </w:pPr>
      <w:r w:rsidRPr="00FB7288">
        <w:rPr>
          <w:rFonts w:eastAsia="Calibri"/>
          <w:color w:val="000000"/>
        </w:rPr>
        <w:t xml:space="preserve">знание о том, что Конституция Российской Федерации является основным законом, по которому мы живем; </w:t>
      </w:r>
    </w:p>
    <w:p w:rsidR="00FB7288" w:rsidRPr="00FB7288" w:rsidRDefault="00FB7288" w:rsidP="009C73E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color w:val="000000"/>
        </w:rPr>
      </w:pPr>
      <w:r w:rsidRPr="00FB7288">
        <w:rPr>
          <w:rFonts w:eastAsia="Calibri"/>
          <w:color w:val="000000"/>
        </w:rPr>
        <w:t xml:space="preserve">знаний основных прав и обязанностей гражданина РФ; </w:t>
      </w:r>
    </w:p>
    <w:p w:rsidR="00FB7288" w:rsidRPr="00FB7288" w:rsidRDefault="00FB7288" w:rsidP="009C73E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color w:val="000000"/>
        </w:rPr>
      </w:pPr>
      <w:r w:rsidRPr="00FB7288">
        <w:rPr>
          <w:rFonts w:eastAsia="Calibri"/>
          <w:color w:val="000000"/>
        </w:rPr>
        <w:t>умение (с помощью педагога) написать за</w:t>
      </w:r>
      <w:r>
        <w:rPr>
          <w:rFonts w:eastAsia="Calibri"/>
          <w:color w:val="000000"/>
        </w:rPr>
        <w:t>явление, расписку, оформлять</w:t>
      </w:r>
      <w:r w:rsidR="009C73E1">
        <w:rPr>
          <w:rFonts w:eastAsia="Calibri"/>
          <w:color w:val="000000"/>
        </w:rPr>
        <w:t xml:space="preserve"> </w:t>
      </w:r>
      <w:r w:rsidRPr="00FB7288">
        <w:rPr>
          <w:rFonts w:eastAsia="Calibri"/>
          <w:color w:val="000000"/>
        </w:rPr>
        <w:t xml:space="preserve">стандартные бланки. </w:t>
      </w:r>
    </w:p>
    <w:p w:rsidR="00FB7288" w:rsidRPr="00FB7288" w:rsidRDefault="00FB7288" w:rsidP="009C73E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i/>
          <w:color w:val="000000"/>
        </w:rPr>
      </w:pPr>
      <w:r w:rsidRPr="00FB7288">
        <w:rPr>
          <w:rFonts w:eastAsia="Calibri"/>
          <w:i/>
          <w:color w:val="000000"/>
        </w:rPr>
        <w:t xml:space="preserve">Достаточный уровень: </w:t>
      </w:r>
    </w:p>
    <w:p w:rsidR="00FB7288" w:rsidRPr="00FB7288" w:rsidRDefault="00FB7288" w:rsidP="009C73E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color w:val="000000"/>
        </w:rPr>
      </w:pPr>
      <w:r w:rsidRPr="00FB7288">
        <w:rPr>
          <w:rFonts w:eastAsia="Calibri"/>
          <w:color w:val="000000"/>
        </w:rPr>
        <w:t xml:space="preserve">знание, что такое мораль, право, государство, Конституция, кто такой гражданин; </w:t>
      </w:r>
    </w:p>
    <w:p w:rsidR="00FB7288" w:rsidRPr="00FB7288" w:rsidRDefault="00FB7288" w:rsidP="009C73E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color w:val="000000"/>
        </w:rPr>
      </w:pPr>
      <w:r w:rsidRPr="00FB7288">
        <w:rPr>
          <w:rFonts w:eastAsia="Calibri"/>
          <w:color w:val="000000"/>
        </w:rPr>
        <w:t xml:space="preserve">представление о правонарушениях, и видах правовой ответственности; </w:t>
      </w:r>
    </w:p>
    <w:p w:rsidR="00FB7288" w:rsidRPr="00FB7288" w:rsidRDefault="00FB7288" w:rsidP="009C73E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color w:val="000000"/>
        </w:rPr>
      </w:pPr>
      <w:r w:rsidRPr="00FB7288">
        <w:rPr>
          <w:rFonts w:eastAsia="Calibri"/>
          <w:color w:val="000000"/>
        </w:rPr>
        <w:t xml:space="preserve">знание, что собой представляет законодательная, исполнительная и судебная власть РФ; </w:t>
      </w:r>
    </w:p>
    <w:p w:rsidR="00FB7288" w:rsidRPr="00FB7288" w:rsidRDefault="00FB7288" w:rsidP="009C73E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color w:val="000000"/>
        </w:rPr>
      </w:pPr>
      <w:r w:rsidRPr="00FB7288">
        <w:rPr>
          <w:rFonts w:eastAsia="Calibri"/>
          <w:color w:val="000000"/>
        </w:rPr>
        <w:t xml:space="preserve">знание основных прав и обязанностей гражданина РФ; </w:t>
      </w:r>
    </w:p>
    <w:p w:rsidR="00FB7288" w:rsidRPr="00FB7288" w:rsidRDefault="00FB7288" w:rsidP="009C73E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color w:val="000000"/>
        </w:rPr>
      </w:pPr>
      <w:r w:rsidRPr="00FB7288">
        <w:rPr>
          <w:rFonts w:eastAsia="Calibri"/>
          <w:color w:val="000000"/>
        </w:rPr>
        <w:t xml:space="preserve">знание основных терминов (понятий) и их определений; </w:t>
      </w:r>
    </w:p>
    <w:p w:rsidR="00FB7288" w:rsidRPr="00FB7288" w:rsidRDefault="00FB7288" w:rsidP="009C73E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color w:val="000000"/>
        </w:rPr>
      </w:pPr>
      <w:r w:rsidRPr="00FB7288">
        <w:rPr>
          <w:rFonts w:eastAsia="Calibri"/>
          <w:color w:val="000000"/>
        </w:rPr>
        <w:t xml:space="preserve">умение написать заявление, расписку, просьбу, ходатайство; </w:t>
      </w:r>
    </w:p>
    <w:p w:rsidR="00FB7288" w:rsidRPr="00FB7288" w:rsidRDefault="00FB7288" w:rsidP="009C73E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color w:val="000000"/>
        </w:rPr>
      </w:pPr>
      <w:r w:rsidRPr="00FB7288">
        <w:rPr>
          <w:rFonts w:eastAsia="Calibri"/>
          <w:color w:val="000000"/>
        </w:rPr>
        <w:t xml:space="preserve">умение оформлять стандартные бланки; </w:t>
      </w:r>
    </w:p>
    <w:p w:rsidR="00FB7288" w:rsidRPr="00FB7288" w:rsidRDefault="00FB7288" w:rsidP="009C73E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color w:val="000000"/>
        </w:rPr>
      </w:pPr>
      <w:r w:rsidRPr="00FB7288">
        <w:rPr>
          <w:rFonts w:eastAsia="Calibri"/>
          <w:color w:val="000000"/>
        </w:rPr>
        <w:t xml:space="preserve">умение обращаться в соответствующие правовые учреждения; </w:t>
      </w:r>
    </w:p>
    <w:p w:rsidR="007D402F" w:rsidRPr="009C73E1" w:rsidRDefault="00FB7288" w:rsidP="009C73E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color w:val="000000"/>
        </w:rPr>
      </w:pPr>
      <w:r w:rsidRPr="00FB7288">
        <w:rPr>
          <w:rFonts w:eastAsia="Calibri"/>
          <w:color w:val="000000"/>
        </w:rPr>
        <w:t xml:space="preserve">умение проводить поиск </w:t>
      </w:r>
      <w:r w:rsidR="009C73E1">
        <w:rPr>
          <w:rFonts w:eastAsia="Calibri"/>
          <w:color w:val="000000"/>
        </w:rPr>
        <w:t>информации в разных источниках.</w:t>
      </w:r>
    </w:p>
    <w:p w:rsidR="007D402F" w:rsidRPr="009C73E1" w:rsidRDefault="007D402F" w:rsidP="009C73E1">
      <w:pPr>
        <w:spacing w:line="276" w:lineRule="auto"/>
        <w:rPr>
          <w:b/>
          <w:u w:val="single"/>
        </w:rPr>
      </w:pPr>
      <w:r w:rsidRPr="009C73E1">
        <w:rPr>
          <w:b/>
          <w:u w:val="single"/>
        </w:rPr>
        <w:t>Личностные и предметные результаты освоения учебного предмета.</w:t>
      </w:r>
    </w:p>
    <w:p w:rsidR="007D402F" w:rsidRDefault="0080421E" w:rsidP="0080421E">
      <w:pPr>
        <w:spacing w:line="276" w:lineRule="auto"/>
        <w:jc w:val="both"/>
      </w:pPr>
      <w:r>
        <w:t xml:space="preserve">     </w:t>
      </w:r>
      <w:r w:rsidR="007D402F">
        <w:t>Личностные результаты включают индивидуально личностные качества и  социальные (жизненные)  компетенции обучающегося, социально значимые ценностные установки.</w:t>
      </w:r>
    </w:p>
    <w:p w:rsidR="004240C1" w:rsidRPr="0080421E" w:rsidRDefault="007D402F" w:rsidP="0080421E">
      <w:pPr>
        <w:spacing w:line="276" w:lineRule="auto"/>
        <w:rPr>
          <w:b/>
        </w:rPr>
      </w:pPr>
      <w:r w:rsidRPr="00537A99">
        <w:rPr>
          <w:b/>
        </w:rPr>
        <w:t>В ходе изучения предмета обучающиеся получат возможность приобрести следующие личностные результаты:</w:t>
      </w:r>
    </w:p>
    <w:p w:rsidR="004240C1" w:rsidRPr="00126129" w:rsidRDefault="004240C1" w:rsidP="0080421E">
      <w:pPr>
        <w:pStyle w:val="a3"/>
        <w:numPr>
          <w:ilvl w:val="0"/>
          <w:numId w:val="4"/>
        </w:numPr>
        <w:spacing w:line="276" w:lineRule="auto"/>
        <w:ind w:left="0"/>
      </w:pPr>
      <w:r w:rsidRPr="00126129">
        <w:t>осознание себя как гражданина России;</w:t>
      </w:r>
    </w:p>
    <w:p w:rsidR="004240C1" w:rsidRPr="00126129" w:rsidRDefault="004240C1" w:rsidP="0080421E">
      <w:pPr>
        <w:pStyle w:val="a3"/>
        <w:numPr>
          <w:ilvl w:val="0"/>
          <w:numId w:val="4"/>
        </w:numPr>
        <w:spacing w:line="276" w:lineRule="auto"/>
        <w:ind w:left="0"/>
      </w:pPr>
      <w:r w:rsidRPr="00126129">
        <w:t>формирование целостного, социально ориентированного взгляда на мир в его ограниченном единстве природной и социальной частей;</w:t>
      </w:r>
    </w:p>
    <w:p w:rsidR="004240C1" w:rsidRPr="00126129" w:rsidRDefault="004240C1" w:rsidP="0080421E">
      <w:pPr>
        <w:pStyle w:val="a3"/>
        <w:numPr>
          <w:ilvl w:val="0"/>
          <w:numId w:val="4"/>
        </w:numPr>
        <w:spacing w:line="276" w:lineRule="auto"/>
        <w:ind w:left="0"/>
      </w:pPr>
      <w:r w:rsidRPr="00126129">
        <w:t>овладение начальными навыками адаптации  в динамично изменяющемся и развивающемся мире;</w:t>
      </w:r>
    </w:p>
    <w:p w:rsidR="004240C1" w:rsidRPr="00126129" w:rsidRDefault="004240C1" w:rsidP="0080421E">
      <w:pPr>
        <w:pStyle w:val="a3"/>
        <w:numPr>
          <w:ilvl w:val="0"/>
          <w:numId w:val="4"/>
        </w:numPr>
        <w:spacing w:line="276" w:lineRule="auto"/>
        <w:ind w:left="0"/>
      </w:pPr>
      <w:r w:rsidRPr="00126129">
        <w:t xml:space="preserve"> способность к осмыслению и дифференциации картины мира, ее временно пространственной организации;</w:t>
      </w:r>
    </w:p>
    <w:p w:rsidR="004240C1" w:rsidRPr="00126129" w:rsidRDefault="004240C1" w:rsidP="0080421E">
      <w:pPr>
        <w:pStyle w:val="a3"/>
        <w:numPr>
          <w:ilvl w:val="0"/>
          <w:numId w:val="4"/>
        </w:numPr>
        <w:spacing w:line="276" w:lineRule="auto"/>
        <w:ind w:left="0"/>
      </w:pPr>
      <w:r w:rsidRPr="00126129">
        <w:t>способность к осмыслению социального окружения, своего места в нем, принятия соответствующих возрасту ценностей и социальных ролей;</w:t>
      </w:r>
    </w:p>
    <w:p w:rsidR="004240C1" w:rsidRPr="00126129" w:rsidRDefault="004240C1" w:rsidP="0080421E">
      <w:pPr>
        <w:pStyle w:val="a3"/>
        <w:numPr>
          <w:ilvl w:val="0"/>
          <w:numId w:val="4"/>
        </w:numPr>
        <w:spacing w:line="276" w:lineRule="auto"/>
        <w:ind w:left="0"/>
      </w:pPr>
      <w:r w:rsidRPr="00126129">
        <w:lastRenderedPageBreak/>
        <w:t xml:space="preserve">принятие и освоение социальной роли </w:t>
      </w:r>
      <w:proofErr w:type="gramStart"/>
      <w:r w:rsidRPr="00126129">
        <w:t>обучающегося</w:t>
      </w:r>
      <w:proofErr w:type="gramEnd"/>
      <w:r w:rsidRPr="00126129">
        <w:t>, формирование и развитие социально значимых мотивов учебной деятельности;</w:t>
      </w:r>
    </w:p>
    <w:p w:rsidR="004240C1" w:rsidRPr="00126129" w:rsidRDefault="004240C1" w:rsidP="0080421E">
      <w:pPr>
        <w:pStyle w:val="a3"/>
        <w:numPr>
          <w:ilvl w:val="0"/>
          <w:numId w:val="4"/>
        </w:numPr>
        <w:spacing w:line="276" w:lineRule="auto"/>
        <w:ind w:left="0"/>
      </w:pPr>
      <w:r w:rsidRPr="00126129">
        <w:t xml:space="preserve">развитие навыков сотрудничества </w:t>
      </w:r>
      <w:proofErr w:type="gramStart"/>
      <w:r w:rsidRPr="00126129">
        <w:t>со</w:t>
      </w:r>
      <w:proofErr w:type="gramEnd"/>
      <w:r w:rsidRPr="00126129">
        <w:t xml:space="preserve"> взрослыми и сверстниками в разных социальных ситуациях;</w:t>
      </w:r>
    </w:p>
    <w:p w:rsidR="004240C1" w:rsidRPr="0079498F" w:rsidRDefault="004240C1" w:rsidP="0080421E">
      <w:pPr>
        <w:spacing w:line="276" w:lineRule="auto"/>
        <w:rPr>
          <w:b/>
          <w:i/>
        </w:rPr>
      </w:pPr>
      <w:r w:rsidRPr="0079498F">
        <w:rPr>
          <w:b/>
          <w:i/>
        </w:rPr>
        <w:t>Регулятивные действия:</w:t>
      </w:r>
    </w:p>
    <w:p w:rsidR="004240C1" w:rsidRDefault="004240C1" w:rsidP="0080421E">
      <w:pPr>
        <w:spacing w:line="276" w:lineRule="auto"/>
      </w:pPr>
      <w:r>
        <w:t xml:space="preserve">- учиться отличать </w:t>
      </w:r>
      <w:proofErr w:type="gramStart"/>
      <w:r>
        <w:t>верно</w:t>
      </w:r>
      <w:proofErr w:type="gramEnd"/>
      <w:r>
        <w:t xml:space="preserve"> выполненное задание от неверного;</w:t>
      </w:r>
    </w:p>
    <w:p w:rsidR="004240C1" w:rsidRDefault="004240C1" w:rsidP="0080421E">
      <w:pPr>
        <w:spacing w:line="276" w:lineRule="auto"/>
      </w:pPr>
      <w:r>
        <w:t>- учиться работать по предложенному плану</w:t>
      </w:r>
    </w:p>
    <w:p w:rsidR="004240C1" w:rsidRDefault="004240C1" w:rsidP="0080421E">
      <w:pPr>
        <w:spacing w:line="276" w:lineRule="auto"/>
      </w:pPr>
      <w:r w:rsidRPr="0079498F">
        <w:rPr>
          <w:b/>
          <w:i/>
        </w:rPr>
        <w:t>Коммуникативные действия</w:t>
      </w:r>
      <w:r>
        <w:t>:</w:t>
      </w:r>
    </w:p>
    <w:p w:rsidR="004240C1" w:rsidRDefault="004240C1" w:rsidP="0080421E">
      <w:pPr>
        <w:spacing w:line="276" w:lineRule="auto"/>
      </w:pPr>
      <w:r>
        <w:t>- уметь слышать, слушать и понимать собеседника</w:t>
      </w:r>
    </w:p>
    <w:p w:rsidR="00DC2DA4" w:rsidRPr="0080421E" w:rsidRDefault="004240C1" w:rsidP="0080421E">
      <w:pPr>
        <w:spacing w:line="276" w:lineRule="auto"/>
      </w:pPr>
      <w:r>
        <w:t>- правильно выражать свои мысли в речи.</w:t>
      </w:r>
    </w:p>
    <w:p w:rsidR="004240C1" w:rsidRPr="009C73E1" w:rsidRDefault="004240C1" w:rsidP="009C73E1">
      <w:pPr>
        <w:pStyle w:val="a3"/>
        <w:numPr>
          <w:ilvl w:val="0"/>
          <w:numId w:val="19"/>
        </w:numPr>
        <w:spacing w:line="276" w:lineRule="auto"/>
        <w:ind w:left="360"/>
        <w:rPr>
          <w:b/>
        </w:rPr>
      </w:pPr>
      <w:r w:rsidRPr="009C73E1">
        <w:rPr>
          <w:b/>
        </w:rPr>
        <w:t xml:space="preserve">Система </w:t>
      </w:r>
      <w:proofErr w:type="gramStart"/>
      <w:r w:rsidRPr="009C73E1">
        <w:rPr>
          <w:b/>
        </w:rPr>
        <w:t>оценки планируемых результа</w:t>
      </w:r>
      <w:r w:rsidR="009C73E1">
        <w:rPr>
          <w:b/>
        </w:rPr>
        <w:t>тов освоения программы учебного предмета</w:t>
      </w:r>
      <w:proofErr w:type="gramEnd"/>
      <w:r w:rsidR="009C73E1">
        <w:rPr>
          <w:b/>
        </w:rPr>
        <w:t>.</w:t>
      </w:r>
    </w:p>
    <w:p w:rsidR="004240C1" w:rsidRDefault="0080421E" w:rsidP="009C73E1">
      <w:pPr>
        <w:spacing w:line="276" w:lineRule="auto"/>
        <w:jc w:val="both"/>
      </w:pPr>
      <w:r>
        <w:t xml:space="preserve">      </w:t>
      </w:r>
      <w:r w:rsidR="004240C1">
        <w:t xml:space="preserve">В целом оценка достижения обучающимися с умственной отсталостью (интеллектуальными нарушениями) предметных результатов должна базироваться на принципах индивидуального и дифференцированного подходов. Усвоенные </w:t>
      </w:r>
      <w:proofErr w:type="gramStart"/>
      <w:r w:rsidR="004240C1">
        <w:t>обучающимися</w:t>
      </w:r>
      <w:proofErr w:type="gramEnd"/>
      <w:r w:rsidR="004240C1">
        <w:t xml:space="preserve"> даже незначительные по объему и элементарные по содержанию знания и умения, должны выполнять коррекционно-развивающую функцию, поскольку они играют определенную роль в становлении личности ученика и овладении им социальным опытом.</w:t>
      </w:r>
    </w:p>
    <w:p w:rsidR="004240C1" w:rsidRDefault="0080421E" w:rsidP="009C73E1">
      <w:pPr>
        <w:spacing w:line="276" w:lineRule="auto"/>
        <w:jc w:val="both"/>
      </w:pPr>
      <w:r>
        <w:t xml:space="preserve">     </w:t>
      </w:r>
      <w:r w:rsidR="004240C1">
        <w:t>По данной рабочей программе используется традиционная система отметок по 5-бальной шкале, однако требует уточнения и переосмысления их наполнения. В любом случае, 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жизненных компетенций.</w:t>
      </w:r>
    </w:p>
    <w:p w:rsidR="004240C1" w:rsidRDefault="004240C1" w:rsidP="009C73E1">
      <w:pPr>
        <w:spacing w:line="276" w:lineRule="auto"/>
        <w:jc w:val="both"/>
      </w:pPr>
      <w:r>
        <w:t xml:space="preserve">«3» - </w:t>
      </w:r>
      <w:proofErr w:type="gramStart"/>
      <w:r>
        <w:t>обучающийся</w:t>
      </w:r>
      <w:proofErr w:type="gramEnd"/>
      <w:r>
        <w:t xml:space="preserve"> верно выполняет от 35 до 50% заданий;</w:t>
      </w:r>
    </w:p>
    <w:p w:rsidR="004240C1" w:rsidRDefault="004240C1" w:rsidP="009C73E1">
      <w:pPr>
        <w:spacing w:line="276" w:lineRule="auto"/>
        <w:jc w:val="both"/>
      </w:pPr>
      <w:r>
        <w:t>«4» - от 51 до 65% заданий;</w:t>
      </w:r>
    </w:p>
    <w:p w:rsidR="004240C1" w:rsidRDefault="004240C1" w:rsidP="009C73E1">
      <w:pPr>
        <w:spacing w:line="276" w:lineRule="auto"/>
        <w:jc w:val="both"/>
      </w:pPr>
      <w:r>
        <w:t>«5» - свыше 65%</w:t>
      </w:r>
    </w:p>
    <w:p w:rsidR="004240C1" w:rsidRDefault="0080421E" w:rsidP="009C73E1">
      <w:pPr>
        <w:spacing w:line="276" w:lineRule="auto"/>
        <w:jc w:val="both"/>
      </w:pPr>
      <w:r>
        <w:t xml:space="preserve">     </w:t>
      </w:r>
      <w:r w:rsidR="004240C1">
        <w:t xml:space="preserve">Для  контроля предметных достижений обучающихся применяют тестовые, контрольные,  </w:t>
      </w:r>
      <w:proofErr w:type="spellStart"/>
      <w:r w:rsidR="004240C1">
        <w:t>срезовые</w:t>
      </w:r>
      <w:proofErr w:type="spellEnd"/>
      <w:r w:rsidR="004240C1">
        <w:t>, самостоятельные работы. Оценочный тестовый материал строится на принципах индивидуального и дифференцированного подходов.</w:t>
      </w:r>
    </w:p>
    <w:p w:rsidR="004240C1" w:rsidRDefault="004240C1" w:rsidP="0080421E">
      <w:pPr>
        <w:spacing w:line="276" w:lineRule="auto"/>
      </w:pPr>
    </w:p>
    <w:p w:rsidR="0080421E" w:rsidRDefault="0080421E" w:rsidP="0080421E">
      <w:pPr>
        <w:spacing w:line="276" w:lineRule="auto"/>
      </w:pPr>
    </w:p>
    <w:p w:rsidR="0080421E" w:rsidRDefault="0080421E" w:rsidP="0080421E">
      <w:pPr>
        <w:spacing w:line="276" w:lineRule="auto"/>
      </w:pPr>
    </w:p>
    <w:p w:rsidR="0080421E" w:rsidRDefault="0080421E" w:rsidP="0080421E">
      <w:pPr>
        <w:spacing w:line="276" w:lineRule="auto"/>
      </w:pPr>
    </w:p>
    <w:p w:rsidR="0080421E" w:rsidRDefault="0080421E" w:rsidP="0080421E">
      <w:pPr>
        <w:spacing w:line="276" w:lineRule="auto"/>
      </w:pPr>
    </w:p>
    <w:p w:rsidR="0080421E" w:rsidRDefault="0080421E" w:rsidP="0080421E">
      <w:pPr>
        <w:spacing w:line="276" w:lineRule="auto"/>
      </w:pPr>
    </w:p>
    <w:p w:rsidR="0080421E" w:rsidRDefault="0080421E" w:rsidP="0080421E">
      <w:pPr>
        <w:spacing w:line="276" w:lineRule="auto"/>
      </w:pPr>
    </w:p>
    <w:p w:rsidR="0080421E" w:rsidRDefault="0080421E" w:rsidP="0080421E">
      <w:pPr>
        <w:spacing w:line="276" w:lineRule="auto"/>
      </w:pPr>
    </w:p>
    <w:p w:rsidR="0080421E" w:rsidRDefault="0080421E" w:rsidP="0080421E">
      <w:pPr>
        <w:spacing w:line="276" w:lineRule="auto"/>
      </w:pPr>
    </w:p>
    <w:p w:rsidR="0080421E" w:rsidRDefault="0080421E" w:rsidP="0080421E">
      <w:pPr>
        <w:spacing w:line="276" w:lineRule="auto"/>
      </w:pPr>
    </w:p>
    <w:p w:rsidR="00A77204" w:rsidRDefault="00A77204" w:rsidP="0080421E">
      <w:pPr>
        <w:spacing w:line="276" w:lineRule="auto"/>
      </w:pPr>
    </w:p>
    <w:p w:rsidR="00A77204" w:rsidRDefault="00A77204" w:rsidP="0080421E">
      <w:pPr>
        <w:spacing w:line="276" w:lineRule="auto"/>
      </w:pPr>
    </w:p>
    <w:p w:rsidR="00A77204" w:rsidRDefault="00A77204" w:rsidP="0080421E">
      <w:pPr>
        <w:spacing w:line="276" w:lineRule="auto"/>
      </w:pPr>
    </w:p>
    <w:p w:rsidR="00A77204" w:rsidRDefault="00A77204" w:rsidP="0080421E">
      <w:pPr>
        <w:spacing w:line="276" w:lineRule="auto"/>
      </w:pPr>
    </w:p>
    <w:p w:rsidR="009C73E1" w:rsidRDefault="009C73E1" w:rsidP="0080421E">
      <w:pPr>
        <w:spacing w:line="276" w:lineRule="auto"/>
      </w:pPr>
    </w:p>
    <w:p w:rsidR="00C10604" w:rsidRDefault="00C10604" w:rsidP="0080421E">
      <w:pPr>
        <w:spacing w:line="276" w:lineRule="auto"/>
      </w:pPr>
    </w:p>
    <w:p w:rsidR="0080421E" w:rsidRDefault="0080421E" w:rsidP="0080421E">
      <w:pPr>
        <w:spacing w:line="276" w:lineRule="auto"/>
      </w:pPr>
    </w:p>
    <w:p w:rsidR="0080421E" w:rsidRPr="0080421E" w:rsidRDefault="0080421E" w:rsidP="009C73E1">
      <w:pPr>
        <w:pStyle w:val="a3"/>
        <w:numPr>
          <w:ilvl w:val="0"/>
          <w:numId w:val="19"/>
        </w:numPr>
        <w:rPr>
          <w:b/>
        </w:rPr>
      </w:pPr>
      <w:r w:rsidRPr="0080421E">
        <w:rPr>
          <w:b/>
        </w:rPr>
        <w:t>Содержание учебного предмета.</w:t>
      </w:r>
    </w:p>
    <w:p w:rsidR="0080421E" w:rsidRPr="0080421E" w:rsidRDefault="0080421E" w:rsidP="0080421E">
      <w:pPr>
        <w:shd w:val="clear" w:color="auto" w:fill="FFFFFF"/>
        <w:ind w:left="360"/>
        <w:rPr>
          <w:rFonts w:eastAsia="Calibri"/>
          <w:b/>
          <w:bCs/>
          <w:iCs/>
          <w:color w:val="000000"/>
          <w:spacing w:val="-3"/>
        </w:rPr>
      </w:pPr>
      <w:r>
        <w:rPr>
          <w:rFonts w:eastAsia="Calibri"/>
          <w:b/>
          <w:bCs/>
          <w:iCs/>
          <w:color w:val="000000"/>
          <w:spacing w:val="-3"/>
        </w:rPr>
        <w:t>8</w:t>
      </w:r>
      <w:r w:rsidRPr="0080421E">
        <w:rPr>
          <w:rFonts w:eastAsia="Calibri"/>
          <w:b/>
          <w:bCs/>
          <w:iCs/>
          <w:color w:val="000000"/>
          <w:spacing w:val="-3"/>
        </w:rPr>
        <w:t>класс</w:t>
      </w:r>
    </w:p>
    <w:p w:rsidR="0080421E" w:rsidRPr="00CC005C" w:rsidRDefault="0080421E" w:rsidP="0080421E">
      <w:pPr>
        <w:pStyle w:val="a3"/>
        <w:shd w:val="clear" w:color="auto" w:fill="FFFFFF"/>
        <w:rPr>
          <w:bCs/>
          <w:i/>
          <w:iCs/>
          <w:color w:val="000000"/>
          <w:spacing w:val="-3"/>
        </w:rPr>
      </w:pPr>
      <w:r w:rsidRPr="00CC005C">
        <w:rPr>
          <w:bCs/>
          <w:i/>
          <w:iCs/>
          <w:color w:val="000000"/>
          <w:spacing w:val="-3"/>
        </w:rPr>
        <w:t>Введение – 2 часа</w:t>
      </w:r>
    </w:p>
    <w:p w:rsidR="0080421E" w:rsidRPr="00CC005C" w:rsidRDefault="0080421E" w:rsidP="0080421E">
      <w:pPr>
        <w:pStyle w:val="a3"/>
        <w:shd w:val="clear" w:color="auto" w:fill="FFFFFF"/>
        <w:rPr>
          <w:bCs/>
          <w:i/>
          <w:iCs/>
          <w:color w:val="000000"/>
          <w:spacing w:val="-3"/>
        </w:rPr>
      </w:pPr>
      <w:r w:rsidRPr="00CC005C">
        <w:rPr>
          <w:bCs/>
          <w:i/>
          <w:iCs/>
          <w:color w:val="000000"/>
          <w:spacing w:val="-3"/>
        </w:rPr>
        <w:t xml:space="preserve">Раздел </w:t>
      </w:r>
      <w:r w:rsidRPr="00CC005C">
        <w:rPr>
          <w:bCs/>
          <w:i/>
          <w:iCs/>
          <w:color w:val="000000"/>
          <w:spacing w:val="-3"/>
          <w:lang w:val="en-US"/>
        </w:rPr>
        <w:t>I</w:t>
      </w:r>
      <w:r w:rsidRPr="00CC005C">
        <w:rPr>
          <w:bCs/>
          <w:i/>
          <w:iCs/>
          <w:color w:val="000000"/>
          <w:spacing w:val="-3"/>
        </w:rPr>
        <w:t xml:space="preserve"> – 15 часов</w:t>
      </w:r>
    </w:p>
    <w:p w:rsidR="0080421E" w:rsidRPr="00CC005C" w:rsidRDefault="0080421E" w:rsidP="0080421E">
      <w:pPr>
        <w:pStyle w:val="a3"/>
        <w:shd w:val="clear" w:color="auto" w:fill="FFFFFF"/>
        <w:rPr>
          <w:bCs/>
          <w:i/>
          <w:iCs/>
          <w:color w:val="000000"/>
          <w:spacing w:val="-3"/>
        </w:rPr>
      </w:pPr>
      <w:r w:rsidRPr="00CC005C">
        <w:rPr>
          <w:bCs/>
          <w:i/>
          <w:iCs/>
          <w:color w:val="000000"/>
          <w:spacing w:val="-3"/>
        </w:rPr>
        <w:t>Раздел II – 15 часов</w:t>
      </w:r>
    </w:p>
    <w:p w:rsidR="0080421E" w:rsidRPr="00CC005C" w:rsidRDefault="0080421E" w:rsidP="0080421E">
      <w:pPr>
        <w:pStyle w:val="a3"/>
        <w:shd w:val="clear" w:color="auto" w:fill="FFFFFF"/>
        <w:rPr>
          <w:rFonts w:eastAsia="Calibri"/>
          <w:bCs/>
          <w:i/>
          <w:iCs/>
          <w:color w:val="000000"/>
          <w:spacing w:val="-3"/>
        </w:rPr>
      </w:pPr>
      <w:r w:rsidRPr="00CC005C">
        <w:rPr>
          <w:bCs/>
          <w:i/>
          <w:iCs/>
          <w:color w:val="000000"/>
          <w:spacing w:val="-3"/>
        </w:rPr>
        <w:t>Повторение – 2 часа</w:t>
      </w:r>
    </w:p>
    <w:p w:rsidR="0080421E" w:rsidRPr="00AD0B4B" w:rsidRDefault="0080421E" w:rsidP="0080421E">
      <w:pPr>
        <w:shd w:val="clear" w:color="auto" w:fill="FFFFFF"/>
        <w:ind w:firstLine="709"/>
        <w:jc w:val="both"/>
        <w:rPr>
          <w:rFonts w:eastAsia="Calibri"/>
          <w:b/>
          <w:bCs/>
          <w:i/>
          <w:iCs/>
          <w:color w:val="000000"/>
          <w:spacing w:val="-5"/>
        </w:rPr>
      </w:pPr>
      <w:r w:rsidRPr="00AD0B4B">
        <w:rPr>
          <w:rFonts w:eastAsia="Calibri"/>
          <w:b/>
          <w:bCs/>
          <w:i/>
          <w:iCs/>
          <w:color w:val="000000"/>
          <w:spacing w:val="-5"/>
        </w:rPr>
        <w:t xml:space="preserve">Введение </w:t>
      </w:r>
      <w:proofErr w:type="gramStart"/>
      <w:r w:rsidRPr="00AD0B4B">
        <w:rPr>
          <w:rFonts w:eastAsia="Calibri"/>
          <w:b/>
          <w:bCs/>
          <w:i/>
          <w:iCs/>
          <w:color w:val="000000"/>
          <w:spacing w:val="-5"/>
        </w:rPr>
        <w:t xml:space="preserve">( </w:t>
      </w:r>
      <w:proofErr w:type="gramEnd"/>
      <w:r w:rsidRPr="00AD0B4B">
        <w:rPr>
          <w:rFonts w:eastAsia="Calibri"/>
          <w:b/>
          <w:bCs/>
          <w:i/>
          <w:iCs/>
          <w:color w:val="000000"/>
          <w:spacing w:val="-5"/>
        </w:rPr>
        <w:t>2 часа)</w:t>
      </w:r>
    </w:p>
    <w:p w:rsidR="0080421E" w:rsidRPr="00B044DF" w:rsidRDefault="0080421E" w:rsidP="0080421E">
      <w:pPr>
        <w:shd w:val="clear" w:color="auto" w:fill="FFFFFF"/>
        <w:ind w:firstLine="709"/>
        <w:jc w:val="both"/>
        <w:rPr>
          <w:rFonts w:eastAsia="Calibri"/>
          <w:b/>
          <w:bCs/>
          <w:iCs/>
          <w:color w:val="000000"/>
          <w:spacing w:val="-3"/>
        </w:rPr>
      </w:pPr>
      <w:r w:rsidRPr="00B044DF">
        <w:rPr>
          <w:rFonts w:eastAsia="Calibri"/>
          <w:color w:val="000000"/>
          <w:spacing w:val="-5"/>
        </w:rPr>
        <w:t xml:space="preserve">Кто такой гражданин? Страна, в которой мы </w:t>
      </w:r>
      <w:r w:rsidRPr="00B044DF">
        <w:rPr>
          <w:rFonts w:eastAsia="Calibri"/>
          <w:color w:val="000000"/>
          <w:spacing w:val="-4"/>
        </w:rPr>
        <w:t>живем, зависит от нашей гражданской позиции.</w:t>
      </w:r>
    </w:p>
    <w:p w:rsidR="0080421E" w:rsidRPr="00AD0B4B" w:rsidRDefault="0080421E" w:rsidP="0080421E">
      <w:pPr>
        <w:shd w:val="clear" w:color="auto" w:fill="FFFFFF"/>
        <w:ind w:firstLine="709"/>
        <w:jc w:val="both"/>
        <w:rPr>
          <w:rFonts w:eastAsia="Calibri"/>
          <w:b/>
          <w:bCs/>
          <w:i/>
          <w:iCs/>
          <w:color w:val="000000"/>
          <w:spacing w:val="-1"/>
        </w:rPr>
      </w:pPr>
      <w:r w:rsidRPr="00AD0B4B">
        <w:rPr>
          <w:rFonts w:eastAsia="Calibri"/>
          <w:b/>
          <w:bCs/>
          <w:i/>
          <w:iCs/>
          <w:color w:val="000000"/>
          <w:spacing w:val="-1"/>
        </w:rPr>
        <w:t>Раздел I . Государство, право, мораль</w:t>
      </w:r>
      <w:r>
        <w:rPr>
          <w:rFonts w:eastAsia="Calibri"/>
          <w:b/>
          <w:bCs/>
          <w:i/>
          <w:iCs/>
          <w:color w:val="000000"/>
          <w:spacing w:val="-1"/>
        </w:rPr>
        <w:t xml:space="preserve"> (15 часов)</w:t>
      </w:r>
    </w:p>
    <w:p w:rsidR="0080421E" w:rsidRPr="00B044DF" w:rsidRDefault="0080421E" w:rsidP="0080421E">
      <w:pPr>
        <w:shd w:val="clear" w:color="auto" w:fill="FFFFFF"/>
        <w:ind w:firstLine="709"/>
        <w:jc w:val="both"/>
        <w:rPr>
          <w:rFonts w:eastAsia="Calibri"/>
          <w:b/>
          <w:bCs/>
          <w:iCs/>
          <w:color w:val="000000"/>
          <w:spacing w:val="-3"/>
        </w:rPr>
      </w:pPr>
      <w:r w:rsidRPr="00B044DF">
        <w:rPr>
          <w:rFonts w:eastAsia="Calibri"/>
          <w:color w:val="000000"/>
          <w:spacing w:val="-7"/>
        </w:rPr>
        <w:t>Что такое государство? Основные принципы правового государ</w:t>
      </w:r>
      <w:r w:rsidRPr="00B044DF">
        <w:rPr>
          <w:rFonts w:eastAsia="Calibri"/>
          <w:color w:val="000000"/>
          <w:spacing w:val="-7"/>
        </w:rPr>
        <w:softHyphen/>
      </w:r>
      <w:r w:rsidRPr="00B044DF">
        <w:rPr>
          <w:rFonts w:eastAsia="Calibri"/>
          <w:color w:val="000000"/>
          <w:spacing w:val="-3"/>
        </w:rPr>
        <w:t xml:space="preserve">ства: верховенство права; незыблемость прав и свобод личности; </w:t>
      </w:r>
      <w:r w:rsidRPr="00B044DF">
        <w:rPr>
          <w:rFonts w:eastAsia="Calibri"/>
          <w:color w:val="000000"/>
          <w:spacing w:val="2"/>
        </w:rPr>
        <w:t xml:space="preserve">разделение властей. Законодательная власть. Исполнительная </w:t>
      </w:r>
      <w:r w:rsidRPr="00B044DF">
        <w:rPr>
          <w:rFonts w:eastAsia="Calibri"/>
          <w:color w:val="000000"/>
          <w:spacing w:val="-6"/>
        </w:rPr>
        <w:t>власть. Судебная власть.</w:t>
      </w:r>
    </w:p>
    <w:p w:rsidR="0080421E" w:rsidRPr="00B044DF" w:rsidRDefault="0080421E" w:rsidP="0080421E">
      <w:pPr>
        <w:shd w:val="clear" w:color="auto" w:fill="FFFFFF"/>
        <w:ind w:firstLine="709"/>
        <w:jc w:val="both"/>
        <w:rPr>
          <w:rFonts w:eastAsia="Calibri"/>
          <w:b/>
          <w:bCs/>
          <w:iCs/>
          <w:color w:val="000000"/>
          <w:spacing w:val="-3"/>
        </w:rPr>
      </w:pPr>
      <w:r w:rsidRPr="00B044DF">
        <w:rPr>
          <w:rFonts w:eastAsia="Calibri"/>
          <w:color w:val="000000"/>
          <w:spacing w:val="-3"/>
        </w:rPr>
        <w:t xml:space="preserve">Что такое право? Роль права в жизни человека, общества и </w:t>
      </w:r>
      <w:r w:rsidRPr="00B044DF">
        <w:rPr>
          <w:rFonts w:eastAsia="Calibri"/>
          <w:color w:val="000000"/>
          <w:spacing w:val="-4"/>
        </w:rPr>
        <w:t>государства. Право и закон. Правовая ответственность (админист</w:t>
      </w:r>
      <w:r w:rsidRPr="00B044DF">
        <w:rPr>
          <w:rFonts w:eastAsia="Calibri"/>
          <w:color w:val="000000"/>
          <w:spacing w:val="-4"/>
        </w:rPr>
        <w:softHyphen/>
      </w:r>
      <w:r w:rsidRPr="00B044DF">
        <w:rPr>
          <w:rFonts w:eastAsia="Calibri"/>
          <w:color w:val="000000"/>
          <w:spacing w:val="-3"/>
        </w:rPr>
        <w:t xml:space="preserve">ративная и уголовная). Правонарушение. Преступление как вид </w:t>
      </w:r>
      <w:r w:rsidRPr="00B044DF">
        <w:rPr>
          <w:rFonts w:eastAsia="Calibri"/>
          <w:color w:val="000000"/>
          <w:spacing w:val="2"/>
        </w:rPr>
        <w:t xml:space="preserve">правонарушения, его признаки. Презумпция невиновности. </w:t>
      </w:r>
      <w:r w:rsidRPr="00B044DF">
        <w:rPr>
          <w:rFonts w:eastAsia="Calibri"/>
          <w:color w:val="000000"/>
          <w:spacing w:val="-4"/>
        </w:rPr>
        <w:t>Отрасли права.</w:t>
      </w:r>
    </w:p>
    <w:p w:rsidR="0080421E" w:rsidRPr="00B044DF" w:rsidRDefault="0080421E" w:rsidP="0080421E">
      <w:pPr>
        <w:shd w:val="clear" w:color="auto" w:fill="FFFFFF"/>
        <w:ind w:firstLine="709"/>
        <w:jc w:val="both"/>
        <w:rPr>
          <w:rFonts w:eastAsia="Calibri"/>
        </w:rPr>
      </w:pPr>
      <w:r w:rsidRPr="00B044DF">
        <w:rPr>
          <w:rFonts w:eastAsia="Calibri"/>
          <w:color w:val="000000"/>
          <w:spacing w:val="-3"/>
        </w:rPr>
        <w:t>Что такое мораль? Основные нормы морали. «Золотое прави</w:t>
      </w:r>
      <w:r w:rsidRPr="00B044DF">
        <w:rPr>
          <w:rFonts w:eastAsia="Calibri"/>
          <w:color w:val="000000"/>
          <w:spacing w:val="-3"/>
        </w:rPr>
        <w:softHyphen/>
      </w:r>
      <w:r w:rsidRPr="00B044DF">
        <w:rPr>
          <w:rFonts w:eastAsia="Calibri"/>
          <w:color w:val="000000"/>
          <w:spacing w:val="-7"/>
        </w:rPr>
        <w:t xml:space="preserve">ло» нравственности. Функции морали в жизни человека и общества. </w:t>
      </w:r>
      <w:r w:rsidRPr="00B044DF">
        <w:rPr>
          <w:rFonts w:eastAsia="Calibri"/>
          <w:color w:val="000000"/>
          <w:spacing w:val="-2"/>
        </w:rPr>
        <w:t>Моральная ответственность. Общечеловеческие ценности. Нрав</w:t>
      </w:r>
      <w:r w:rsidRPr="00B044DF">
        <w:rPr>
          <w:rFonts w:eastAsia="Calibri"/>
          <w:color w:val="000000"/>
          <w:spacing w:val="-1"/>
        </w:rPr>
        <w:t xml:space="preserve">ственные основы жизни человека в личной и общественной жизни. </w:t>
      </w:r>
      <w:r w:rsidRPr="00B044DF">
        <w:rPr>
          <w:rFonts w:eastAsia="Calibri"/>
          <w:color w:val="000000"/>
          <w:spacing w:val="3"/>
        </w:rPr>
        <w:t xml:space="preserve">Нравственная основа права. Правовая культура. Естественные и </w:t>
      </w:r>
      <w:r w:rsidRPr="00B044DF">
        <w:rPr>
          <w:rFonts w:eastAsia="Calibri"/>
          <w:color w:val="000000"/>
        </w:rPr>
        <w:t>неотчуждаемые права человека.</w:t>
      </w:r>
    </w:p>
    <w:p w:rsidR="0080421E" w:rsidRPr="00B044DF" w:rsidRDefault="0080421E" w:rsidP="0080421E">
      <w:pPr>
        <w:shd w:val="clear" w:color="auto" w:fill="FFFFFF"/>
        <w:ind w:firstLine="709"/>
        <w:jc w:val="both"/>
        <w:rPr>
          <w:rFonts w:eastAsia="Calibri"/>
          <w:b/>
          <w:bCs/>
          <w:iCs/>
          <w:color w:val="000000"/>
          <w:spacing w:val="-3"/>
        </w:rPr>
      </w:pPr>
      <w:r w:rsidRPr="00AD0B4B">
        <w:rPr>
          <w:rFonts w:eastAsia="Calibri"/>
          <w:b/>
          <w:bCs/>
          <w:i/>
          <w:iCs/>
          <w:color w:val="000000"/>
          <w:spacing w:val="-1"/>
        </w:rPr>
        <w:t xml:space="preserve">Раздел II . </w:t>
      </w:r>
      <w:r w:rsidRPr="00B044DF">
        <w:rPr>
          <w:rFonts w:eastAsia="Calibri"/>
          <w:b/>
          <w:bCs/>
          <w:iCs/>
          <w:color w:val="000000"/>
          <w:spacing w:val="-3"/>
        </w:rPr>
        <w:t>Конституция Российской Федерации</w:t>
      </w:r>
    </w:p>
    <w:p w:rsidR="0080421E" w:rsidRPr="00B044DF" w:rsidRDefault="0080421E" w:rsidP="009C73E1">
      <w:pPr>
        <w:shd w:val="clear" w:color="auto" w:fill="FFFFFF"/>
        <w:ind w:firstLine="709"/>
        <w:jc w:val="both"/>
        <w:rPr>
          <w:rFonts w:eastAsia="Calibri"/>
        </w:rPr>
      </w:pPr>
      <w:r w:rsidRPr="00B044DF">
        <w:rPr>
          <w:rFonts w:eastAsia="Calibri"/>
          <w:color w:val="000000"/>
        </w:rPr>
        <w:t>Конституция Российской Федерации - Основной Закон госу</w:t>
      </w:r>
      <w:r w:rsidRPr="00B044DF">
        <w:rPr>
          <w:rFonts w:eastAsia="Calibri"/>
          <w:color w:val="000000"/>
        </w:rPr>
        <w:softHyphen/>
      </w:r>
      <w:r w:rsidRPr="00B044DF">
        <w:rPr>
          <w:rFonts w:eastAsia="Calibri"/>
          <w:color w:val="000000"/>
          <w:spacing w:val="1"/>
        </w:rPr>
        <w:t xml:space="preserve">дарства. Основы конституционного строя Российской Федерации. </w:t>
      </w:r>
      <w:r w:rsidRPr="00B044DF">
        <w:rPr>
          <w:rFonts w:eastAsia="Calibri"/>
          <w:color w:val="000000"/>
          <w:spacing w:val="2"/>
        </w:rPr>
        <w:t xml:space="preserve">Законодательная власть Российской Федерации. Исполнительная </w:t>
      </w:r>
      <w:r w:rsidRPr="00B044DF">
        <w:rPr>
          <w:rFonts w:eastAsia="Calibri"/>
          <w:color w:val="000000"/>
        </w:rPr>
        <w:t>власть Российской Федерации. Судебная власть Российской Феде</w:t>
      </w:r>
      <w:r w:rsidRPr="00B044DF">
        <w:rPr>
          <w:rFonts w:eastAsia="Calibri"/>
          <w:color w:val="000000"/>
        </w:rPr>
        <w:softHyphen/>
      </w:r>
      <w:r w:rsidRPr="00B044DF">
        <w:rPr>
          <w:rFonts w:eastAsia="Calibri"/>
          <w:color w:val="000000"/>
          <w:spacing w:val="-1"/>
        </w:rPr>
        <w:t>рации. Местное самоуправление. Правоохранительные органы Рос</w:t>
      </w:r>
      <w:r w:rsidRPr="00B044DF">
        <w:rPr>
          <w:rFonts w:eastAsia="Calibri"/>
          <w:color w:val="000000"/>
          <w:spacing w:val="-1"/>
        </w:rPr>
        <w:softHyphen/>
      </w:r>
      <w:r w:rsidRPr="00B044DF">
        <w:rPr>
          <w:rFonts w:eastAsia="Calibri"/>
          <w:color w:val="000000"/>
          <w:spacing w:val="2"/>
        </w:rPr>
        <w:t>сийской Федерации. Институт президентства. Избирательная си</w:t>
      </w:r>
      <w:r w:rsidRPr="00B044DF">
        <w:rPr>
          <w:rFonts w:eastAsia="Calibri"/>
          <w:color w:val="000000"/>
          <w:spacing w:val="2"/>
        </w:rPr>
        <w:softHyphen/>
      </w:r>
      <w:r w:rsidRPr="00B044DF">
        <w:rPr>
          <w:rFonts w:eastAsia="Calibri"/>
          <w:color w:val="000000"/>
          <w:spacing w:val="1"/>
        </w:rPr>
        <w:t>стема. Гражданство Российской Федерации.</w:t>
      </w:r>
    </w:p>
    <w:p w:rsidR="0080421E" w:rsidRPr="009C73E1" w:rsidRDefault="009C73E1" w:rsidP="009C73E1">
      <w:pPr>
        <w:rPr>
          <w:rFonts w:eastAsia="Calibri"/>
          <w:b/>
          <w:bCs/>
          <w:iCs/>
          <w:color w:val="000000"/>
          <w:spacing w:val="-2"/>
        </w:rPr>
      </w:pPr>
      <w:r>
        <w:rPr>
          <w:rFonts w:eastAsia="Calibri"/>
          <w:b/>
          <w:bCs/>
          <w:iCs/>
          <w:color w:val="000000"/>
          <w:spacing w:val="-2"/>
        </w:rPr>
        <w:t>9 класс</w:t>
      </w:r>
    </w:p>
    <w:p w:rsidR="0080421E" w:rsidRPr="00CC005C" w:rsidRDefault="0080421E" w:rsidP="0080421E">
      <w:pPr>
        <w:pStyle w:val="a3"/>
        <w:shd w:val="clear" w:color="auto" w:fill="FFFFFF"/>
        <w:rPr>
          <w:bCs/>
          <w:i/>
          <w:iCs/>
          <w:color w:val="000000"/>
          <w:spacing w:val="-3"/>
        </w:rPr>
      </w:pPr>
      <w:r>
        <w:rPr>
          <w:bCs/>
          <w:i/>
          <w:iCs/>
          <w:color w:val="000000"/>
          <w:spacing w:val="-3"/>
        </w:rPr>
        <w:t xml:space="preserve">Повторение </w:t>
      </w:r>
      <w:r w:rsidRPr="00CC005C">
        <w:rPr>
          <w:bCs/>
          <w:i/>
          <w:iCs/>
          <w:color w:val="000000"/>
          <w:spacing w:val="-3"/>
        </w:rPr>
        <w:t xml:space="preserve"> – 2 часа</w:t>
      </w:r>
    </w:p>
    <w:p w:rsidR="0080421E" w:rsidRPr="00CC005C" w:rsidRDefault="0080421E" w:rsidP="0080421E">
      <w:pPr>
        <w:pStyle w:val="a3"/>
        <w:shd w:val="clear" w:color="auto" w:fill="FFFFFF"/>
        <w:rPr>
          <w:bCs/>
          <w:i/>
          <w:iCs/>
          <w:color w:val="000000"/>
          <w:spacing w:val="-3"/>
        </w:rPr>
      </w:pPr>
      <w:r w:rsidRPr="00CC005C">
        <w:rPr>
          <w:bCs/>
          <w:i/>
          <w:iCs/>
          <w:color w:val="000000"/>
          <w:spacing w:val="-3"/>
        </w:rPr>
        <w:t>Раздел II</w:t>
      </w:r>
      <w:r>
        <w:rPr>
          <w:bCs/>
          <w:i/>
          <w:iCs/>
          <w:color w:val="000000"/>
          <w:spacing w:val="-3"/>
          <w:lang w:val="en-US"/>
        </w:rPr>
        <w:t>I</w:t>
      </w:r>
      <w:r w:rsidRPr="0004327C">
        <w:rPr>
          <w:bCs/>
          <w:i/>
          <w:iCs/>
          <w:color w:val="000000"/>
          <w:spacing w:val="-3"/>
        </w:rPr>
        <w:t xml:space="preserve"> </w:t>
      </w:r>
      <w:r w:rsidRPr="00CC005C">
        <w:rPr>
          <w:bCs/>
          <w:i/>
          <w:iCs/>
          <w:color w:val="000000"/>
          <w:spacing w:val="-3"/>
        </w:rPr>
        <w:t xml:space="preserve"> – 15 часов</w:t>
      </w:r>
    </w:p>
    <w:p w:rsidR="0080421E" w:rsidRPr="0080421E" w:rsidRDefault="0080421E" w:rsidP="0080421E">
      <w:pPr>
        <w:pStyle w:val="a3"/>
        <w:shd w:val="clear" w:color="auto" w:fill="FFFFFF"/>
        <w:rPr>
          <w:bCs/>
          <w:i/>
          <w:iCs/>
          <w:color w:val="000000"/>
          <w:spacing w:val="-3"/>
        </w:rPr>
      </w:pPr>
      <w:r w:rsidRPr="00CC005C">
        <w:rPr>
          <w:bCs/>
          <w:i/>
          <w:iCs/>
          <w:color w:val="000000"/>
          <w:spacing w:val="-3"/>
        </w:rPr>
        <w:t>Повторение – 2 часа</w:t>
      </w:r>
    </w:p>
    <w:p w:rsidR="0080421E" w:rsidRPr="009C73E1" w:rsidRDefault="0080421E" w:rsidP="009C73E1">
      <w:pPr>
        <w:shd w:val="clear" w:color="auto" w:fill="FFFFFF"/>
        <w:ind w:left="624"/>
        <w:rPr>
          <w:rFonts w:eastAsia="Calibri"/>
          <w:bCs/>
          <w:i/>
          <w:iCs/>
          <w:color w:val="000000"/>
          <w:spacing w:val="-3"/>
        </w:rPr>
      </w:pPr>
      <w:r>
        <w:rPr>
          <w:bCs/>
          <w:i/>
          <w:iCs/>
          <w:color w:val="000000"/>
          <w:spacing w:val="-3"/>
        </w:rPr>
        <w:t xml:space="preserve"> Раздел </w:t>
      </w:r>
      <w:r>
        <w:rPr>
          <w:bCs/>
          <w:i/>
          <w:iCs/>
          <w:color w:val="000000"/>
          <w:spacing w:val="-3"/>
          <w:lang w:val="en-US"/>
        </w:rPr>
        <w:t>IV</w:t>
      </w:r>
      <w:r>
        <w:rPr>
          <w:bCs/>
          <w:i/>
          <w:iCs/>
          <w:color w:val="000000"/>
          <w:spacing w:val="-3"/>
        </w:rPr>
        <w:t xml:space="preserve"> – 8 часов</w:t>
      </w:r>
    </w:p>
    <w:p w:rsidR="0080421E" w:rsidRPr="006E6085" w:rsidRDefault="009C73E1" w:rsidP="0080421E">
      <w:pPr>
        <w:shd w:val="clear" w:color="auto" w:fill="FFFFFF"/>
        <w:ind w:firstLine="709"/>
        <w:jc w:val="both"/>
        <w:rPr>
          <w:rFonts w:eastAsia="Calibri"/>
          <w:b/>
          <w:bCs/>
          <w:i/>
          <w:iCs/>
          <w:color w:val="000000"/>
          <w:spacing w:val="-2"/>
        </w:rPr>
      </w:pPr>
      <w:r>
        <w:rPr>
          <w:rFonts w:eastAsia="Calibri"/>
          <w:b/>
          <w:bCs/>
          <w:i/>
          <w:iCs/>
          <w:color w:val="000000"/>
          <w:spacing w:val="-2"/>
        </w:rPr>
        <w:t>Повторение (</w:t>
      </w:r>
      <w:r w:rsidR="0080421E" w:rsidRPr="006E6085">
        <w:rPr>
          <w:rFonts w:eastAsia="Calibri"/>
          <w:b/>
          <w:bCs/>
          <w:i/>
          <w:iCs/>
          <w:color w:val="000000"/>
          <w:spacing w:val="-2"/>
        </w:rPr>
        <w:t>2 часа)</w:t>
      </w:r>
    </w:p>
    <w:p w:rsidR="0080421E" w:rsidRPr="006E6085" w:rsidRDefault="0080421E" w:rsidP="0080421E">
      <w:pPr>
        <w:shd w:val="clear" w:color="auto" w:fill="FFFFFF"/>
        <w:ind w:firstLine="709"/>
        <w:jc w:val="both"/>
        <w:rPr>
          <w:rFonts w:eastAsia="Calibri"/>
          <w:b/>
          <w:bCs/>
          <w:i/>
          <w:iCs/>
          <w:color w:val="000000"/>
          <w:spacing w:val="-7"/>
        </w:rPr>
      </w:pPr>
      <w:r w:rsidRPr="006E6085">
        <w:rPr>
          <w:rFonts w:eastAsia="Calibri"/>
          <w:b/>
          <w:bCs/>
          <w:i/>
          <w:iCs/>
          <w:color w:val="000000"/>
          <w:spacing w:val="-7"/>
        </w:rPr>
        <w:t xml:space="preserve">Раздел </w:t>
      </w:r>
      <w:r w:rsidRPr="006E6085">
        <w:rPr>
          <w:rFonts w:eastAsia="Calibri"/>
          <w:b/>
          <w:bCs/>
          <w:i/>
          <w:iCs/>
          <w:color w:val="000000"/>
          <w:spacing w:val="-7"/>
          <w:lang w:val="en-US"/>
        </w:rPr>
        <w:t>III</w:t>
      </w:r>
      <w:r w:rsidRPr="006E6085">
        <w:rPr>
          <w:rFonts w:eastAsia="Calibri"/>
          <w:b/>
          <w:bCs/>
          <w:i/>
          <w:iCs/>
          <w:color w:val="000000"/>
          <w:spacing w:val="-7"/>
        </w:rPr>
        <w:t>. Права и обязанности гражданина России (22 часа)</w:t>
      </w:r>
    </w:p>
    <w:p w:rsidR="0080421E" w:rsidRPr="00B044DF" w:rsidRDefault="0080421E" w:rsidP="0080421E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B044DF">
        <w:rPr>
          <w:rFonts w:eastAsia="Calibri"/>
          <w:color w:val="000000"/>
          <w:spacing w:val="-2"/>
        </w:rPr>
        <w:t>Ответственность государства перед гражданами. Конституцион</w:t>
      </w:r>
      <w:r w:rsidRPr="00B044DF">
        <w:rPr>
          <w:rFonts w:eastAsia="Calibri"/>
          <w:color w:val="000000"/>
          <w:spacing w:val="-2"/>
        </w:rPr>
        <w:softHyphen/>
      </w:r>
      <w:r w:rsidRPr="00B044DF">
        <w:rPr>
          <w:rFonts w:eastAsia="Calibri"/>
          <w:color w:val="000000"/>
        </w:rPr>
        <w:t>ные обязанности граждан.</w:t>
      </w:r>
    </w:p>
    <w:p w:rsidR="0080421E" w:rsidRPr="00B044DF" w:rsidRDefault="0080421E" w:rsidP="0080421E">
      <w:pPr>
        <w:shd w:val="clear" w:color="auto" w:fill="FFFFFF"/>
        <w:ind w:firstLine="709"/>
        <w:jc w:val="both"/>
        <w:rPr>
          <w:rFonts w:eastAsia="Calibri"/>
          <w:b/>
          <w:bCs/>
          <w:iCs/>
          <w:color w:val="000000"/>
          <w:spacing w:val="-2"/>
        </w:rPr>
      </w:pPr>
      <w:r w:rsidRPr="00B044DF">
        <w:rPr>
          <w:rFonts w:eastAsia="Calibri"/>
          <w:color w:val="000000"/>
          <w:spacing w:val="1"/>
        </w:rPr>
        <w:t>Основные конституционные права человека в Российской Фе</w:t>
      </w:r>
      <w:r w:rsidRPr="00B044DF">
        <w:rPr>
          <w:rFonts w:eastAsia="Calibri"/>
          <w:color w:val="000000"/>
          <w:spacing w:val="1"/>
        </w:rPr>
        <w:softHyphen/>
      </w:r>
      <w:r w:rsidRPr="00B044DF">
        <w:rPr>
          <w:rFonts w:eastAsia="Calibri"/>
          <w:color w:val="000000"/>
        </w:rPr>
        <w:t>дерации: экономические, социальные, гражданские, политические, культурные.</w:t>
      </w:r>
    </w:p>
    <w:p w:rsidR="0080421E" w:rsidRPr="00B044DF" w:rsidRDefault="0080421E" w:rsidP="0080421E">
      <w:pPr>
        <w:shd w:val="clear" w:color="auto" w:fill="FFFFFF"/>
        <w:ind w:firstLine="709"/>
        <w:jc w:val="both"/>
        <w:rPr>
          <w:rFonts w:eastAsia="Calibri"/>
          <w:b/>
          <w:bCs/>
          <w:iCs/>
          <w:color w:val="000000"/>
          <w:spacing w:val="-2"/>
        </w:rPr>
      </w:pPr>
      <w:r w:rsidRPr="00B044DF">
        <w:rPr>
          <w:rFonts w:eastAsia="Calibri"/>
          <w:color w:val="000000"/>
          <w:spacing w:val="1"/>
        </w:rPr>
        <w:t>Труд и трудовые отношения. Трудолюбие как моральная кате</w:t>
      </w:r>
      <w:r w:rsidRPr="00B044DF">
        <w:rPr>
          <w:rFonts w:eastAsia="Calibri"/>
          <w:color w:val="000000"/>
          <w:spacing w:val="1"/>
        </w:rPr>
        <w:softHyphen/>
      </w:r>
      <w:r w:rsidRPr="00B044DF">
        <w:rPr>
          <w:rFonts w:eastAsia="Calibri"/>
          <w:color w:val="000000"/>
          <w:spacing w:val="-2"/>
        </w:rPr>
        <w:t>гория. Право на труд. Дисциплина труда. Трудовой договор. Трудо</w:t>
      </w:r>
      <w:r w:rsidRPr="00B044DF">
        <w:rPr>
          <w:rFonts w:eastAsia="Calibri"/>
          <w:color w:val="000000"/>
          <w:spacing w:val="-2"/>
        </w:rPr>
        <w:softHyphen/>
      </w:r>
      <w:r w:rsidRPr="00B044DF">
        <w:rPr>
          <w:rFonts w:eastAsia="Calibri"/>
          <w:color w:val="000000"/>
        </w:rPr>
        <w:t>вые права несовершеннолетних.</w:t>
      </w:r>
    </w:p>
    <w:p w:rsidR="0080421E" w:rsidRPr="00B044DF" w:rsidRDefault="0080421E" w:rsidP="0080421E">
      <w:pPr>
        <w:shd w:val="clear" w:color="auto" w:fill="FFFFFF"/>
        <w:ind w:firstLine="709"/>
        <w:jc w:val="both"/>
        <w:rPr>
          <w:rFonts w:eastAsia="Calibri"/>
          <w:b/>
          <w:bCs/>
          <w:iCs/>
          <w:color w:val="000000"/>
          <w:spacing w:val="-2"/>
        </w:rPr>
      </w:pPr>
      <w:r w:rsidRPr="00B044DF">
        <w:rPr>
          <w:rFonts w:eastAsia="Calibri"/>
          <w:color w:val="000000"/>
        </w:rPr>
        <w:t xml:space="preserve">Собственность и имущественные отношения. Что значит быть </w:t>
      </w:r>
      <w:r w:rsidRPr="00B044DF">
        <w:rPr>
          <w:rFonts w:eastAsia="Calibri"/>
          <w:color w:val="000000"/>
          <w:spacing w:val="-1"/>
        </w:rPr>
        <w:t>собственником? Имущественные права и ответственность несовер</w:t>
      </w:r>
      <w:r w:rsidRPr="00B044DF">
        <w:rPr>
          <w:rFonts w:eastAsia="Calibri"/>
          <w:color w:val="000000"/>
          <w:spacing w:val="-1"/>
        </w:rPr>
        <w:softHyphen/>
        <w:t>шеннолетних.</w:t>
      </w:r>
    </w:p>
    <w:p w:rsidR="0080421E" w:rsidRPr="00B044DF" w:rsidRDefault="0080421E" w:rsidP="0080421E">
      <w:pPr>
        <w:shd w:val="clear" w:color="auto" w:fill="FFFFFF"/>
        <w:ind w:firstLine="709"/>
        <w:jc w:val="both"/>
        <w:rPr>
          <w:rFonts w:eastAsia="Calibri"/>
          <w:b/>
          <w:bCs/>
          <w:iCs/>
          <w:color w:val="000000"/>
          <w:spacing w:val="-2"/>
        </w:rPr>
      </w:pPr>
      <w:r w:rsidRPr="00B044DF">
        <w:rPr>
          <w:rFonts w:eastAsia="Calibri"/>
          <w:color w:val="000000"/>
        </w:rPr>
        <w:t>Роль семьи в жизни человека и общества. Правовые основы се-</w:t>
      </w:r>
      <w:proofErr w:type="spellStart"/>
      <w:r w:rsidRPr="00B044DF">
        <w:rPr>
          <w:rFonts w:eastAsia="Calibri"/>
          <w:color w:val="000000"/>
          <w:spacing w:val="-2"/>
        </w:rPr>
        <w:t>мейно</w:t>
      </w:r>
      <w:proofErr w:type="spellEnd"/>
      <w:r w:rsidRPr="00B044DF">
        <w:rPr>
          <w:rFonts w:eastAsia="Calibri"/>
          <w:color w:val="000000"/>
          <w:spacing w:val="-2"/>
        </w:rPr>
        <w:t xml:space="preserve">-брачных отношений. Этика семейных отношений. Домашнее </w:t>
      </w:r>
      <w:r w:rsidRPr="00B044DF">
        <w:rPr>
          <w:rFonts w:eastAsia="Calibri"/>
          <w:color w:val="000000"/>
          <w:spacing w:val="1"/>
        </w:rPr>
        <w:t>хозяйство. Права ребенка. Декларация прав ребенка.</w:t>
      </w:r>
    </w:p>
    <w:p w:rsidR="0080421E" w:rsidRPr="00B044DF" w:rsidRDefault="0080421E" w:rsidP="0080421E">
      <w:pPr>
        <w:shd w:val="clear" w:color="auto" w:fill="FFFFFF"/>
        <w:ind w:firstLine="709"/>
        <w:jc w:val="both"/>
        <w:rPr>
          <w:rFonts w:eastAsia="Calibri"/>
          <w:b/>
          <w:bCs/>
          <w:iCs/>
          <w:color w:val="000000"/>
          <w:spacing w:val="-2"/>
        </w:rPr>
      </w:pPr>
      <w:r w:rsidRPr="00B044DF">
        <w:rPr>
          <w:rFonts w:eastAsia="Calibri"/>
          <w:color w:val="000000"/>
          <w:spacing w:val="7"/>
        </w:rPr>
        <w:t>Социальные права человека. Жилищные права. Несовер</w:t>
      </w:r>
      <w:r w:rsidRPr="00B044DF">
        <w:rPr>
          <w:rFonts w:eastAsia="Calibri"/>
          <w:color w:val="000000"/>
          <w:spacing w:val="7"/>
        </w:rPr>
        <w:softHyphen/>
      </w:r>
      <w:r w:rsidRPr="00B044DF">
        <w:rPr>
          <w:rFonts w:eastAsia="Calibri"/>
          <w:color w:val="000000"/>
          <w:spacing w:val="8"/>
        </w:rPr>
        <w:t xml:space="preserve">шеннолетние как участники жилищно-правовых отношений. </w:t>
      </w:r>
      <w:r w:rsidRPr="00B044DF">
        <w:rPr>
          <w:rFonts w:eastAsia="Calibri"/>
          <w:color w:val="000000"/>
          <w:spacing w:val="7"/>
        </w:rPr>
        <w:t xml:space="preserve">Право на медицинское обслуживание. Право на социальное </w:t>
      </w:r>
      <w:r w:rsidRPr="00B044DF">
        <w:rPr>
          <w:rFonts w:eastAsia="Calibri"/>
          <w:color w:val="000000"/>
          <w:spacing w:val="4"/>
        </w:rPr>
        <w:t>обеспечение.</w:t>
      </w:r>
    </w:p>
    <w:p w:rsidR="0080421E" w:rsidRPr="00B044DF" w:rsidRDefault="0080421E" w:rsidP="0080421E">
      <w:pPr>
        <w:shd w:val="clear" w:color="auto" w:fill="FFFFFF"/>
        <w:ind w:firstLine="709"/>
        <w:jc w:val="both"/>
        <w:rPr>
          <w:rFonts w:eastAsia="Calibri"/>
          <w:b/>
          <w:bCs/>
          <w:iCs/>
          <w:color w:val="000000"/>
          <w:spacing w:val="-2"/>
        </w:rPr>
      </w:pPr>
      <w:r w:rsidRPr="00B044DF">
        <w:rPr>
          <w:rFonts w:eastAsia="Calibri"/>
          <w:color w:val="000000"/>
        </w:rPr>
        <w:lastRenderedPageBreak/>
        <w:t>Политические права и свободы.</w:t>
      </w:r>
    </w:p>
    <w:p w:rsidR="0080421E" w:rsidRPr="00B044DF" w:rsidRDefault="0080421E" w:rsidP="0080421E">
      <w:pPr>
        <w:shd w:val="clear" w:color="auto" w:fill="FFFFFF"/>
        <w:ind w:firstLine="709"/>
        <w:jc w:val="both"/>
        <w:rPr>
          <w:rFonts w:eastAsia="Calibri"/>
          <w:b/>
          <w:bCs/>
          <w:iCs/>
          <w:color w:val="000000"/>
          <w:spacing w:val="-2"/>
        </w:rPr>
      </w:pPr>
      <w:r w:rsidRPr="00B044DF">
        <w:rPr>
          <w:rFonts w:eastAsia="Calibri"/>
          <w:color w:val="000000"/>
          <w:spacing w:val="-1"/>
        </w:rPr>
        <w:t>Право человека на духовную свободу. Право на свободу убеж</w:t>
      </w:r>
      <w:r w:rsidRPr="00B044DF">
        <w:rPr>
          <w:rFonts w:eastAsia="Calibri"/>
          <w:color w:val="000000"/>
          <w:spacing w:val="-1"/>
        </w:rPr>
        <w:softHyphen/>
      </w:r>
      <w:r w:rsidRPr="00B044DF">
        <w:rPr>
          <w:rFonts w:eastAsia="Calibri"/>
          <w:color w:val="000000"/>
          <w:spacing w:val="-3"/>
        </w:rPr>
        <w:t>дений. Религиозные верования и их место в современном мире. Сво</w:t>
      </w:r>
      <w:r w:rsidRPr="00B044DF">
        <w:rPr>
          <w:rFonts w:eastAsia="Calibri"/>
          <w:color w:val="000000"/>
          <w:spacing w:val="-3"/>
        </w:rPr>
        <w:softHyphen/>
      </w:r>
      <w:r w:rsidRPr="00B044DF">
        <w:rPr>
          <w:rFonts w:eastAsia="Calibri"/>
          <w:color w:val="000000"/>
          <w:spacing w:val="-2"/>
        </w:rPr>
        <w:t>бода совести.</w:t>
      </w:r>
    </w:p>
    <w:p w:rsidR="0080421E" w:rsidRPr="00B044DF" w:rsidRDefault="0080421E" w:rsidP="0080421E">
      <w:pPr>
        <w:shd w:val="clear" w:color="auto" w:fill="FFFFFF"/>
        <w:ind w:firstLine="709"/>
        <w:jc w:val="both"/>
        <w:rPr>
          <w:rFonts w:eastAsia="Calibri"/>
          <w:b/>
          <w:bCs/>
          <w:iCs/>
          <w:color w:val="000000"/>
          <w:spacing w:val="-2"/>
        </w:rPr>
      </w:pPr>
      <w:r w:rsidRPr="00B044DF">
        <w:rPr>
          <w:rFonts w:eastAsia="Calibri"/>
          <w:color w:val="000000"/>
        </w:rPr>
        <w:t xml:space="preserve">Право на образование. Самообразование. Система образования </w:t>
      </w:r>
      <w:r w:rsidRPr="00B044DF">
        <w:rPr>
          <w:rFonts w:eastAsia="Calibri"/>
          <w:color w:val="000000"/>
          <w:spacing w:val="1"/>
        </w:rPr>
        <w:t>в Российской Федерации. Куда пойти учиться? Право на доступ к культурным ценностям.</w:t>
      </w:r>
    </w:p>
    <w:p w:rsidR="0080421E" w:rsidRPr="00B044DF" w:rsidRDefault="0080421E" w:rsidP="0080421E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B044DF">
        <w:rPr>
          <w:rFonts w:eastAsia="Calibri"/>
          <w:color w:val="000000"/>
          <w:spacing w:val="-1"/>
        </w:rPr>
        <w:t>Активная, свободная и инициативная позиция — основа полно</w:t>
      </w:r>
      <w:r w:rsidRPr="00B044DF">
        <w:rPr>
          <w:rFonts w:eastAsia="Calibri"/>
          <w:color w:val="000000"/>
          <w:spacing w:val="-1"/>
        </w:rPr>
        <w:softHyphen/>
      </w:r>
      <w:r w:rsidRPr="00B044DF">
        <w:rPr>
          <w:rFonts w:eastAsia="Calibri"/>
          <w:color w:val="000000"/>
        </w:rPr>
        <w:t>ценной жизни человека и общества. Гражданское самосознание.</w:t>
      </w:r>
    </w:p>
    <w:p w:rsidR="0080421E" w:rsidRPr="006E6085" w:rsidRDefault="0080421E" w:rsidP="0080421E">
      <w:pPr>
        <w:shd w:val="clear" w:color="auto" w:fill="FFFFFF"/>
        <w:ind w:firstLine="709"/>
        <w:jc w:val="both"/>
        <w:rPr>
          <w:rFonts w:eastAsia="Calibri"/>
          <w:b/>
          <w:i/>
          <w:color w:val="000000"/>
        </w:rPr>
      </w:pPr>
      <w:r w:rsidRPr="006E6085">
        <w:rPr>
          <w:rFonts w:eastAsia="Calibri"/>
          <w:b/>
          <w:i/>
          <w:color w:val="000000"/>
        </w:rPr>
        <w:t>Раздел IV. Основы уголовного права</w:t>
      </w:r>
    </w:p>
    <w:p w:rsidR="0080421E" w:rsidRPr="00B044DF" w:rsidRDefault="0080421E" w:rsidP="0080421E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B044DF">
        <w:rPr>
          <w:rFonts w:eastAsia="Calibri"/>
          <w:color w:val="000000"/>
        </w:rPr>
        <w:t>Понятие уголовного права.</w:t>
      </w:r>
      <w:r>
        <w:rPr>
          <w:rFonts w:eastAsia="Calibri"/>
          <w:color w:val="000000"/>
        </w:rPr>
        <w:t xml:space="preserve"> Преступления  - наиболее опасные преступления. Ответственность за соучастие и </w:t>
      </w:r>
      <w:proofErr w:type="spellStart"/>
      <w:proofErr w:type="gramStart"/>
      <w:r>
        <w:rPr>
          <w:rFonts w:eastAsia="Calibri"/>
          <w:color w:val="000000"/>
        </w:rPr>
        <w:t>и</w:t>
      </w:r>
      <w:proofErr w:type="spellEnd"/>
      <w:proofErr w:type="gramEnd"/>
      <w:r>
        <w:rPr>
          <w:rFonts w:eastAsia="Calibri"/>
          <w:color w:val="000000"/>
        </w:rPr>
        <w:t xml:space="preserve"> участие в преступлении. Наказания, его цели. Уголовная ответственность.  Принудительные меры. Ответственность несовершеннолетних. </w:t>
      </w:r>
    </w:p>
    <w:p w:rsidR="0080421E" w:rsidRDefault="0080421E" w:rsidP="0080421E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B044DF">
        <w:rPr>
          <w:rFonts w:eastAsia="Calibri"/>
          <w:color w:val="000000"/>
        </w:rPr>
        <w:t>Правоохранительные органы в стране.</w:t>
      </w:r>
    </w:p>
    <w:p w:rsidR="0080421E" w:rsidRPr="006E6085" w:rsidRDefault="0080421E" w:rsidP="0080421E">
      <w:pPr>
        <w:shd w:val="clear" w:color="auto" w:fill="FFFFFF"/>
        <w:ind w:firstLine="709"/>
        <w:jc w:val="both"/>
        <w:rPr>
          <w:rFonts w:eastAsia="Calibri"/>
          <w:b/>
          <w:i/>
          <w:color w:val="000000"/>
        </w:rPr>
      </w:pPr>
      <w:r w:rsidRPr="006E6085">
        <w:rPr>
          <w:rFonts w:eastAsia="Calibri"/>
          <w:b/>
          <w:i/>
          <w:color w:val="000000"/>
        </w:rPr>
        <w:t>Повторение . 4 часа.</w:t>
      </w:r>
    </w:p>
    <w:p w:rsidR="0080421E" w:rsidRPr="00B044DF" w:rsidRDefault="0080421E" w:rsidP="0080421E">
      <w:pPr>
        <w:shd w:val="clear" w:color="auto" w:fill="FFFFFF"/>
        <w:ind w:firstLine="709"/>
        <w:jc w:val="both"/>
        <w:rPr>
          <w:rFonts w:eastAsia="Calibri"/>
          <w:color w:val="000000"/>
        </w:rPr>
      </w:pPr>
    </w:p>
    <w:p w:rsidR="009C73E1" w:rsidRPr="009C73E1" w:rsidRDefault="009C73E1" w:rsidP="009C73E1">
      <w:pPr>
        <w:pStyle w:val="a3"/>
        <w:numPr>
          <w:ilvl w:val="0"/>
          <w:numId w:val="19"/>
        </w:numPr>
        <w:rPr>
          <w:b/>
        </w:rPr>
      </w:pPr>
      <w:r w:rsidRPr="009C73E1">
        <w:rPr>
          <w:b/>
        </w:rPr>
        <w:t xml:space="preserve">Описание </w:t>
      </w:r>
      <w:r>
        <w:rPr>
          <w:b/>
        </w:rPr>
        <w:t>учебно-методического и материально-технического обеспечения</w:t>
      </w:r>
      <w:r w:rsidRPr="009C73E1">
        <w:rPr>
          <w:b/>
        </w:rPr>
        <w:t xml:space="preserve"> пособие:</w:t>
      </w:r>
    </w:p>
    <w:p w:rsidR="009C73E1" w:rsidRPr="00C73BA4" w:rsidRDefault="009C73E1" w:rsidP="009C73E1">
      <w:pPr>
        <w:pStyle w:val="a4"/>
        <w:rPr>
          <w:rFonts w:ascii="Times New Roman" w:hAnsi="Times New Roman" w:cs="Times New Roman"/>
          <w:sz w:val="24"/>
          <w:szCs w:val="24"/>
        </w:rPr>
      </w:pPr>
      <w:r w:rsidRPr="00C73BA4">
        <w:rPr>
          <w:rFonts w:ascii="Times New Roman" w:hAnsi="Times New Roman" w:cs="Times New Roman"/>
          <w:sz w:val="24"/>
          <w:szCs w:val="24"/>
        </w:rPr>
        <w:t>Телевизор</w:t>
      </w:r>
    </w:p>
    <w:p w:rsidR="009C73E1" w:rsidRPr="00C73BA4" w:rsidRDefault="009C73E1" w:rsidP="009C73E1">
      <w:pPr>
        <w:pStyle w:val="a4"/>
        <w:rPr>
          <w:rFonts w:ascii="Times New Roman" w:hAnsi="Times New Roman" w:cs="Times New Roman"/>
          <w:sz w:val="24"/>
          <w:szCs w:val="24"/>
        </w:rPr>
      </w:pPr>
      <w:r w:rsidRPr="00C73BA4">
        <w:rPr>
          <w:rFonts w:ascii="Times New Roman" w:hAnsi="Times New Roman" w:cs="Times New Roman"/>
          <w:sz w:val="24"/>
          <w:szCs w:val="24"/>
        </w:rPr>
        <w:t>Компьютер</w:t>
      </w:r>
    </w:p>
    <w:p w:rsidR="009C73E1" w:rsidRDefault="009C73E1" w:rsidP="009C73E1">
      <w:r>
        <w:t>Презентации на темы:</w:t>
      </w:r>
    </w:p>
    <w:p w:rsidR="009C73E1" w:rsidRPr="00C73BA4" w:rsidRDefault="009C73E1" w:rsidP="009C73E1">
      <w:pPr>
        <w:pStyle w:val="a4"/>
        <w:rPr>
          <w:rFonts w:ascii="Times New Roman" w:hAnsi="Times New Roman" w:cs="Times New Roman"/>
          <w:sz w:val="24"/>
          <w:szCs w:val="24"/>
        </w:rPr>
      </w:pPr>
      <w:r w:rsidRPr="00C73BA4">
        <w:rPr>
          <w:rFonts w:ascii="Times New Roman" w:hAnsi="Times New Roman" w:cs="Times New Roman"/>
          <w:sz w:val="24"/>
          <w:szCs w:val="24"/>
        </w:rPr>
        <w:t>Диск №1 «Права человека»</w:t>
      </w:r>
    </w:p>
    <w:p w:rsidR="009C73E1" w:rsidRPr="00C73BA4" w:rsidRDefault="009C73E1" w:rsidP="009C73E1">
      <w:pPr>
        <w:pStyle w:val="a4"/>
        <w:rPr>
          <w:rFonts w:ascii="Times New Roman" w:hAnsi="Times New Roman" w:cs="Times New Roman"/>
          <w:sz w:val="24"/>
          <w:szCs w:val="24"/>
        </w:rPr>
      </w:pPr>
      <w:r w:rsidRPr="00C73BA4">
        <w:rPr>
          <w:rFonts w:ascii="Times New Roman" w:hAnsi="Times New Roman" w:cs="Times New Roman"/>
          <w:sz w:val="24"/>
          <w:szCs w:val="24"/>
        </w:rPr>
        <w:t>Диск №2 «Права, обязанности и ответственность»</w:t>
      </w:r>
    </w:p>
    <w:p w:rsidR="009C73E1" w:rsidRPr="00C73BA4" w:rsidRDefault="009C73E1" w:rsidP="009C73E1">
      <w:pPr>
        <w:pStyle w:val="a4"/>
        <w:rPr>
          <w:rFonts w:ascii="Times New Roman" w:hAnsi="Times New Roman" w:cs="Times New Roman"/>
          <w:sz w:val="24"/>
          <w:szCs w:val="24"/>
        </w:rPr>
      </w:pPr>
      <w:r w:rsidRPr="00C73BA4">
        <w:rPr>
          <w:rFonts w:ascii="Times New Roman" w:hAnsi="Times New Roman" w:cs="Times New Roman"/>
          <w:sz w:val="24"/>
          <w:szCs w:val="24"/>
        </w:rPr>
        <w:t>Диск №3 «Труд несовершеннолетних»</w:t>
      </w:r>
    </w:p>
    <w:p w:rsidR="009C73E1" w:rsidRPr="00C73BA4" w:rsidRDefault="009C73E1" w:rsidP="009C73E1">
      <w:pPr>
        <w:pStyle w:val="a4"/>
        <w:rPr>
          <w:rFonts w:ascii="Times New Roman" w:hAnsi="Times New Roman" w:cs="Times New Roman"/>
          <w:sz w:val="24"/>
          <w:szCs w:val="24"/>
        </w:rPr>
      </w:pPr>
      <w:r w:rsidRPr="00C73BA4">
        <w:rPr>
          <w:rFonts w:ascii="Times New Roman" w:hAnsi="Times New Roman" w:cs="Times New Roman"/>
          <w:sz w:val="24"/>
          <w:szCs w:val="24"/>
        </w:rPr>
        <w:t>Диск №4 «Я –</w:t>
      </w:r>
      <w:r w:rsidR="00DA2010">
        <w:rPr>
          <w:rFonts w:ascii="Times New Roman" w:hAnsi="Times New Roman" w:cs="Times New Roman"/>
          <w:sz w:val="24"/>
          <w:szCs w:val="24"/>
        </w:rPr>
        <w:t xml:space="preserve"> </w:t>
      </w:r>
      <w:r w:rsidRPr="00C73BA4">
        <w:rPr>
          <w:rFonts w:ascii="Times New Roman" w:hAnsi="Times New Roman" w:cs="Times New Roman"/>
          <w:sz w:val="24"/>
          <w:szCs w:val="24"/>
        </w:rPr>
        <w:t>гражданин РФ»</w:t>
      </w:r>
    </w:p>
    <w:p w:rsidR="009C73E1" w:rsidRPr="00C73BA4" w:rsidRDefault="009C73E1" w:rsidP="009C73E1">
      <w:pPr>
        <w:pStyle w:val="a4"/>
        <w:rPr>
          <w:rFonts w:ascii="Times New Roman" w:hAnsi="Times New Roman" w:cs="Times New Roman"/>
          <w:sz w:val="24"/>
          <w:szCs w:val="24"/>
        </w:rPr>
      </w:pPr>
      <w:r w:rsidRPr="00C73BA4">
        <w:rPr>
          <w:rFonts w:ascii="Times New Roman" w:hAnsi="Times New Roman" w:cs="Times New Roman"/>
          <w:sz w:val="24"/>
          <w:szCs w:val="24"/>
        </w:rPr>
        <w:t>Диск №5 «Конституция РФ»</w:t>
      </w:r>
    </w:p>
    <w:p w:rsidR="009C73E1" w:rsidRPr="00C73BA4" w:rsidRDefault="009C73E1" w:rsidP="009C73E1">
      <w:pPr>
        <w:pStyle w:val="a4"/>
        <w:rPr>
          <w:rFonts w:ascii="Times New Roman" w:hAnsi="Times New Roman" w:cs="Times New Roman"/>
          <w:sz w:val="24"/>
          <w:szCs w:val="24"/>
        </w:rPr>
      </w:pPr>
      <w:r w:rsidRPr="00C73BA4">
        <w:rPr>
          <w:rFonts w:ascii="Times New Roman" w:hAnsi="Times New Roman" w:cs="Times New Roman"/>
          <w:sz w:val="24"/>
          <w:szCs w:val="24"/>
        </w:rPr>
        <w:t>Диск №6 «Мы – граждане РФ»</w:t>
      </w:r>
    </w:p>
    <w:p w:rsidR="009C73E1" w:rsidRDefault="009C73E1" w:rsidP="009C73E1"/>
    <w:p w:rsidR="004240C1" w:rsidRDefault="004240C1" w:rsidP="004240C1"/>
    <w:p w:rsidR="004240C1" w:rsidRDefault="004240C1" w:rsidP="004240C1"/>
    <w:p w:rsidR="004240C1" w:rsidRDefault="004240C1" w:rsidP="004240C1"/>
    <w:p w:rsidR="004240C1" w:rsidRDefault="004240C1" w:rsidP="004240C1"/>
    <w:p w:rsidR="004240C1" w:rsidRDefault="004240C1" w:rsidP="004240C1"/>
    <w:p w:rsidR="004240C1" w:rsidRDefault="004240C1" w:rsidP="004240C1"/>
    <w:p w:rsidR="004240C1" w:rsidRDefault="004240C1" w:rsidP="004240C1"/>
    <w:p w:rsidR="004240C1" w:rsidRDefault="004240C1" w:rsidP="004240C1"/>
    <w:p w:rsidR="00823915" w:rsidRDefault="00823915" w:rsidP="004240C1"/>
    <w:p w:rsidR="00823915" w:rsidRDefault="00823915" w:rsidP="004240C1"/>
    <w:p w:rsidR="00823915" w:rsidRDefault="00823915" w:rsidP="004240C1"/>
    <w:p w:rsidR="00823915" w:rsidRDefault="00823915" w:rsidP="004240C1"/>
    <w:p w:rsidR="00823915" w:rsidRDefault="00823915" w:rsidP="004240C1"/>
    <w:p w:rsidR="00823915" w:rsidRDefault="00823915" w:rsidP="004240C1"/>
    <w:p w:rsidR="00823915" w:rsidRDefault="00823915" w:rsidP="004240C1"/>
    <w:p w:rsidR="00823915" w:rsidRDefault="00823915" w:rsidP="004240C1"/>
    <w:p w:rsidR="00823915" w:rsidRDefault="00823915" w:rsidP="004240C1"/>
    <w:p w:rsidR="00823915" w:rsidRDefault="00823915" w:rsidP="004240C1"/>
    <w:p w:rsidR="00823915" w:rsidRDefault="00823915" w:rsidP="004240C1"/>
    <w:p w:rsidR="00823915" w:rsidRDefault="00823915" w:rsidP="004240C1"/>
    <w:p w:rsidR="00823915" w:rsidRDefault="00823915" w:rsidP="004240C1"/>
    <w:p w:rsidR="00823915" w:rsidRDefault="00823915" w:rsidP="004240C1"/>
    <w:p w:rsidR="00823915" w:rsidRDefault="00823915" w:rsidP="004240C1"/>
    <w:p w:rsidR="00DC2DA4" w:rsidRDefault="00DC2DA4" w:rsidP="004240C1"/>
    <w:p w:rsidR="00DC2DA4" w:rsidRDefault="00DC2DA4" w:rsidP="004240C1"/>
    <w:p w:rsidR="00306C76" w:rsidRDefault="00306C76" w:rsidP="008B318C">
      <w:pPr>
        <w:rPr>
          <w:sz w:val="28"/>
          <w:szCs w:val="28"/>
        </w:rPr>
        <w:sectPr w:rsidR="00306C76" w:rsidSect="0080421E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0DF0" w:rsidRPr="00DA2010" w:rsidRDefault="00080DF0" w:rsidP="00080DF0">
      <w:pPr>
        <w:jc w:val="center"/>
        <w:rPr>
          <w:b/>
        </w:rPr>
      </w:pPr>
      <w:r w:rsidRPr="00DA2010">
        <w:rPr>
          <w:b/>
        </w:rPr>
        <w:lastRenderedPageBreak/>
        <w:t>8 класс</w:t>
      </w:r>
    </w:p>
    <w:p w:rsidR="00080DF0" w:rsidRPr="00DA2010" w:rsidRDefault="00080DF0" w:rsidP="00080DF0">
      <w:pPr>
        <w:jc w:val="center"/>
        <w:rPr>
          <w:b/>
        </w:rPr>
      </w:pPr>
      <w:r w:rsidRPr="00DA2010">
        <w:rPr>
          <w:b/>
          <w:lang w:val="en-US"/>
        </w:rPr>
        <w:t xml:space="preserve">I </w:t>
      </w:r>
      <w:proofErr w:type="spellStart"/>
      <w:r w:rsidRPr="00DA2010">
        <w:rPr>
          <w:b/>
          <w:lang w:val="en-US"/>
        </w:rPr>
        <w:t>четверть</w:t>
      </w:r>
      <w:proofErr w:type="spellEnd"/>
      <w:r w:rsidRPr="00DA2010">
        <w:rPr>
          <w:b/>
          <w:lang w:val="en-US"/>
        </w:rPr>
        <w:t xml:space="preserve"> (8 </w:t>
      </w:r>
      <w:proofErr w:type="spellStart"/>
      <w:r w:rsidRPr="00DA2010">
        <w:rPr>
          <w:b/>
          <w:lang w:val="en-US"/>
        </w:rPr>
        <w:t>часов</w:t>
      </w:r>
      <w:proofErr w:type="spellEnd"/>
      <w:r w:rsidRPr="00DA2010">
        <w:rPr>
          <w:b/>
          <w:lang w:val="en-US"/>
        </w:rPr>
        <w:t>)</w:t>
      </w:r>
    </w:p>
    <w:tbl>
      <w:tblPr>
        <w:tblStyle w:val="a6"/>
        <w:tblW w:w="154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4"/>
        <w:gridCol w:w="3406"/>
        <w:gridCol w:w="992"/>
        <w:gridCol w:w="3544"/>
        <w:gridCol w:w="142"/>
        <w:gridCol w:w="4394"/>
        <w:gridCol w:w="2410"/>
      </w:tblGrid>
      <w:tr w:rsidR="00080DF0" w:rsidRPr="00DA2010" w:rsidTr="00080DF0">
        <w:tc>
          <w:tcPr>
            <w:tcW w:w="564" w:type="dxa"/>
            <w:vMerge w:val="restart"/>
          </w:tcPr>
          <w:p w:rsidR="00080DF0" w:rsidRPr="00DA2010" w:rsidRDefault="00080DF0" w:rsidP="00DA2010">
            <w:pPr>
              <w:jc w:val="center"/>
              <w:rPr>
                <w:b/>
                <w:sz w:val="24"/>
                <w:szCs w:val="24"/>
              </w:rPr>
            </w:pPr>
            <w:r w:rsidRPr="00DA201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6" w:type="dxa"/>
            <w:vMerge w:val="restart"/>
          </w:tcPr>
          <w:p w:rsidR="00080DF0" w:rsidRPr="00DA2010" w:rsidRDefault="00080DF0" w:rsidP="00DA2010">
            <w:pPr>
              <w:jc w:val="center"/>
              <w:rPr>
                <w:b/>
                <w:sz w:val="24"/>
                <w:szCs w:val="24"/>
              </w:rPr>
            </w:pPr>
            <w:r w:rsidRPr="00DA201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vMerge w:val="restart"/>
          </w:tcPr>
          <w:p w:rsidR="00080DF0" w:rsidRPr="00DA2010" w:rsidRDefault="00080DF0" w:rsidP="00DA2010">
            <w:pPr>
              <w:jc w:val="center"/>
              <w:rPr>
                <w:b/>
                <w:sz w:val="24"/>
                <w:szCs w:val="24"/>
              </w:rPr>
            </w:pPr>
            <w:r w:rsidRPr="00DA2010">
              <w:rPr>
                <w:b/>
                <w:sz w:val="24"/>
                <w:szCs w:val="24"/>
              </w:rPr>
              <w:t>Дата</w:t>
            </w:r>
          </w:p>
          <w:p w:rsidR="00080DF0" w:rsidRPr="00DA2010" w:rsidRDefault="00080DF0" w:rsidP="00DA20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3"/>
          </w:tcPr>
          <w:p w:rsidR="00080DF0" w:rsidRPr="00DA2010" w:rsidRDefault="00080DF0" w:rsidP="00DA2010">
            <w:pPr>
              <w:jc w:val="center"/>
              <w:rPr>
                <w:b/>
                <w:sz w:val="24"/>
                <w:szCs w:val="24"/>
              </w:rPr>
            </w:pPr>
            <w:r w:rsidRPr="00DA2010"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410" w:type="dxa"/>
            <w:vMerge w:val="restart"/>
          </w:tcPr>
          <w:p w:rsidR="00080DF0" w:rsidRPr="00DA2010" w:rsidRDefault="00080DF0" w:rsidP="00DA2010">
            <w:pPr>
              <w:jc w:val="center"/>
              <w:rPr>
                <w:b/>
                <w:sz w:val="24"/>
                <w:szCs w:val="24"/>
              </w:rPr>
            </w:pPr>
            <w:r w:rsidRPr="00DA2010">
              <w:rPr>
                <w:b/>
                <w:sz w:val="24"/>
                <w:szCs w:val="24"/>
              </w:rPr>
              <w:t>Термины</w:t>
            </w:r>
          </w:p>
        </w:tc>
      </w:tr>
      <w:tr w:rsidR="00080DF0" w:rsidRPr="00DA2010" w:rsidTr="00080DF0">
        <w:tc>
          <w:tcPr>
            <w:tcW w:w="564" w:type="dxa"/>
            <w:vMerge/>
          </w:tcPr>
          <w:p w:rsidR="00080DF0" w:rsidRPr="00DA2010" w:rsidRDefault="00080DF0" w:rsidP="00DA20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6" w:type="dxa"/>
            <w:vMerge/>
          </w:tcPr>
          <w:p w:rsidR="00080DF0" w:rsidRPr="00DA2010" w:rsidRDefault="00080DF0" w:rsidP="00DA20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80DF0" w:rsidRPr="00DA2010" w:rsidRDefault="00080DF0" w:rsidP="00DA20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80DF0" w:rsidRPr="00DA2010" w:rsidRDefault="00080DF0" w:rsidP="00DA2010">
            <w:pPr>
              <w:jc w:val="center"/>
              <w:rPr>
                <w:b/>
                <w:sz w:val="24"/>
                <w:szCs w:val="24"/>
              </w:rPr>
            </w:pPr>
            <w:r w:rsidRPr="00DA2010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4536" w:type="dxa"/>
            <w:gridSpan w:val="2"/>
          </w:tcPr>
          <w:p w:rsidR="00080DF0" w:rsidRPr="00DA2010" w:rsidRDefault="00080DF0" w:rsidP="00DA2010">
            <w:pPr>
              <w:jc w:val="center"/>
              <w:rPr>
                <w:b/>
                <w:sz w:val="24"/>
                <w:szCs w:val="24"/>
              </w:rPr>
            </w:pPr>
            <w:r w:rsidRPr="00DA2010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2410" w:type="dxa"/>
            <w:vMerge/>
          </w:tcPr>
          <w:p w:rsidR="00080DF0" w:rsidRPr="00DA2010" w:rsidRDefault="00080DF0" w:rsidP="00DA20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0DF0" w:rsidRPr="00DA2010" w:rsidTr="00080DF0">
        <w:tc>
          <w:tcPr>
            <w:tcW w:w="15452" w:type="dxa"/>
            <w:gridSpan w:val="7"/>
          </w:tcPr>
          <w:p w:rsidR="00080DF0" w:rsidRPr="00802B52" w:rsidRDefault="00080DF0" w:rsidP="00802B52">
            <w:pPr>
              <w:jc w:val="center"/>
              <w:rPr>
                <w:b/>
                <w:sz w:val="24"/>
                <w:szCs w:val="24"/>
              </w:rPr>
            </w:pPr>
            <w:r w:rsidRPr="00DA2010">
              <w:rPr>
                <w:b/>
                <w:sz w:val="24"/>
                <w:szCs w:val="24"/>
              </w:rPr>
              <w:t>Введение (2 часа)</w:t>
            </w:r>
          </w:p>
        </w:tc>
      </w:tr>
      <w:tr w:rsidR="00080DF0" w:rsidRPr="00DA2010" w:rsidTr="00080DF0">
        <w:tc>
          <w:tcPr>
            <w:tcW w:w="564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1.</w:t>
            </w:r>
          </w:p>
        </w:tc>
        <w:tc>
          <w:tcPr>
            <w:tcW w:w="3406" w:type="dxa"/>
          </w:tcPr>
          <w:p w:rsidR="00080DF0" w:rsidRPr="00DA2010" w:rsidRDefault="00080DF0" w:rsidP="00DA2010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Вводный инструктаж по ТБ.</w:t>
            </w:r>
          </w:p>
          <w:p w:rsidR="00080DF0" w:rsidRPr="00DA2010" w:rsidRDefault="00080DF0" w:rsidP="00DA2010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Кто такой « гражданин».</w:t>
            </w:r>
          </w:p>
          <w:p w:rsidR="00080DF0" w:rsidRPr="00DA2010" w:rsidRDefault="00080DF0" w:rsidP="00DA20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04.09</w:t>
            </w:r>
          </w:p>
        </w:tc>
        <w:tc>
          <w:tcPr>
            <w:tcW w:w="3686" w:type="dxa"/>
            <w:gridSpan w:val="2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Раскрыть понятия: «гражданин», «Гражданин»</w:t>
            </w:r>
          </w:p>
        </w:tc>
        <w:tc>
          <w:tcPr>
            <w:tcW w:w="4394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 xml:space="preserve">Положительное отношение к учебному предмету. Понимание личной ответственности за свои поступки на основе представлений </w:t>
            </w:r>
            <w:proofErr w:type="gramStart"/>
            <w:r w:rsidRPr="00DA2010">
              <w:rPr>
                <w:sz w:val="24"/>
                <w:szCs w:val="24"/>
              </w:rPr>
              <w:t>о</w:t>
            </w:r>
            <w:proofErr w:type="gramEnd"/>
            <w:r w:rsidRPr="00DA2010">
              <w:rPr>
                <w:sz w:val="24"/>
                <w:szCs w:val="24"/>
              </w:rPr>
              <w:t xml:space="preserve"> этических нормах и правилах поведения в современном обществе</w:t>
            </w:r>
          </w:p>
        </w:tc>
        <w:tc>
          <w:tcPr>
            <w:tcW w:w="2410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Гражданин</w:t>
            </w:r>
          </w:p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Гражданство</w:t>
            </w:r>
          </w:p>
        </w:tc>
      </w:tr>
      <w:tr w:rsidR="00080DF0" w:rsidRPr="00DA2010" w:rsidTr="00080DF0">
        <w:tc>
          <w:tcPr>
            <w:tcW w:w="564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2.</w:t>
            </w:r>
          </w:p>
        </w:tc>
        <w:tc>
          <w:tcPr>
            <w:tcW w:w="3406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Гражданская позиция.</w:t>
            </w:r>
          </w:p>
        </w:tc>
        <w:tc>
          <w:tcPr>
            <w:tcW w:w="992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11.09</w:t>
            </w:r>
          </w:p>
        </w:tc>
        <w:tc>
          <w:tcPr>
            <w:tcW w:w="3686" w:type="dxa"/>
            <w:gridSpan w:val="2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 xml:space="preserve">Сформировать начальные представления о поведении граждан в обществе, научить отличать гражданские поступки </w:t>
            </w:r>
            <w:proofErr w:type="gramStart"/>
            <w:r w:rsidRPr="00DA2010">
              <w:rPr>
                <w:sz w:val="24"/>
                <w:szCs w:val="24"/>
              </w:rPr>
              <w:t>от</w:t>
            </w:r>
            <w:proofErr w:type="gramEnd"/>
            <w:r w:rsidRPr="00DA2010">
              <w:rPr>
                <w:sz w:val="24"/>
                <w:szCs w:val="24"/>
              </w:rPr>
              <w:t xml:space="preserve"> обыденных.</w:t>
            </w:r>
          </w:p>
        </w:tc>
        <w:tc>
          <w:tcPr>
            <w:tcW w:w="4394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Следовать предложенному плану и работать в общем темпе. Осознавать себя как гражданина России, имеющего определенные права и обязанности.</w:t>
            </w:r>
          </w:p>
        </w:tc>
        <w:tc>
          <w:tcPr>
            <w:tcW w:w="2410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Патриот</w:t>
            </w:r>
          </w:p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 xml:space="preserve">Гражданская позиция </w:t>
            </w:r>
          </w:p>
        </w:tc>
      </w:tr>
      <w:tr w:rsidR="00080DF0" w:rsidRPr="00DA2010" w:rsidTr="00080DF0">
        <w:tc>
          <w:tcPr>
            <w:tcW w:w="15452" w:type="dxa"/>
            <w:gridSpan w:val="7"/>
          </w:tcPr>
          <w:p w:rsidR="00080DF0" w:rsidRPr="00DA2010" w:rsidRDefault="00080DF0" w:rsidP="00802B52">
            <w:pPr>
              <w:jc w:val="center"/>
              <w:rPr>
                <w:b/>
                <w:sz w:val="24"/>
                <w:szCs w:val="24"/>
              </w:rPr>
            </w:pPr>
            <w:r w:rsidRPr="00DA2010">
              <w:rPr>
                <w:b/>
                <w:sz w:val="24"/>
                <w:szCs w:val="24"/>
              </w:rPr>
              <w:t>Государство, право, мораль (15 часов)</w:t>
            </w:r>
          </w:p>
        </w:tc>
      </w:tr>
      <w:tr w:rsidR="00080DF0" w:rsidRPr="00DA2010" w:rsidTr="00080DF0">
        <w:tc>
          <w:tcPr>
            <w:tcW w:w="564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1.</w:t>
            </w:r>
          </w:p>
        </w:tc>
        <w:tc>
          <w:tcPr>
            <w:tcW w:w="3406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Что такое государство. Основные принципы правового государства</w:t>
            </w:r>
          </w:p>
        </w:tc>
        <w:tc>
          <w:tcPr>
            <w:tcW w:w="992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18.09</w:t>
            </w:r>
          </w:p>
        </w:tc>
        <w:tc>
          <w:tcPr>
            <w:tcW w:w="3686" w:type="dxa"/>
            <w:gridSpan w:val="2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Дать представление о сущности государства, выделить его признаки.</w:t>
            </w:r>
          </w:p>
        </w:tc>
        <w:tc>
          <w:tcPr>
            <w:tcW w:w="4394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Применять начальные сведения о сущности и особенностях объекта в соответствии с содержанием предмета для решения познавательных задач.</w:t>
            </w:r>
          </w:p>
        </w:tc>
        <w:tc>
          <w:tcPr>
            <w:tcW w:w="2410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Право человека</w:t>
            </w:r>
          </w:p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Право – свод законов</w:t>
            </w:r>
          </w:p>
        </w:tc>
      </w:tr>
      <w:tr w:rsidR="00080DF0" w:rsidRPr="00DA2010" w:rsidTr="00080DF0">
        <w:tc>
          <w:tcPr>
            <w:tcW w:w="564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2.</w:t>
            </w:r>
          </w:p>
        </w:tc>
        <w:tc>
          <w:tcPr>
            <w:tcW w:w="3406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Верховенство права, незыблемость прав и свобод личности.</w:t>
            </w:r>
          </w:p>
        </w:tc>
        <w:tc>
          <w:tcPr>
            <w:tcW w:w="992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25.09</w:t>
            </w:r>
          </w:p>
        </w:tc>
        <w:tc>
          <w:tcPr>
            <w:tcW w:w="3686" w:type="dxa"/>
            <w:gridSpan w:val="2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Дать общее представление о ценности основных принципов демократического государства: равноправии и незыблемости прав и свобод.</w:t>
            </w:r>
          </w:p>
        </w:tc>
        <w:tc>
          <w:tcPr>
            <w:tcW w:w="4394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Работать с информацией (понимать информацию, предъявленную на бумажных и электронных носителях).</w:t>
            </w:r>
          </w:p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 xml:space="preserve">Применять имеющиеся начальные сведения </w:t>
            </w:r>
            <w:proofErr w:type="gramStart"/>
            <w:r w:rsidRPr="00DA2010">
              <w:rPr>
                <w:sz w:val="24"/>
                <w:szCs w:val="24"/>
              </w:rPr>
              <w:t>о</w:t>
            </w:r>
            <w:proofErr w:type="gramEnd"/>
            <w:r w:rsidRPr="00DA2010">
              <w:rPr>
                <w:sz w:val="24"/>
                <w:szCs w:val="24"/>
              </w:rPr>
              <w:t xml:space="preserve"> объекте.</w:t>
            </w:r>
          </w:p>
        </w:tc>
        <w:tc>
          <w:tcPr>
            <w:tcW w:w="2410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Свобода</w:t>
            </w:r>
          </w:p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Рабство</w:t>
            </w:r>
          </w:p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 xml:space="preserve">Равноправие </w:t>
            </w:r>
          </w:p>
        </w:tc>
      </w:tr>
      <w:tr w:rsidR="00080DF0" w:rsidRPr="00DA2010" w:rsidTr="00080DF0">
        <w:tc>
          <w:tcPr>
            <w:tcW w:w="564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3.</w:t>
            </w:r>
          </w:p>
        </w:tc>
        <w:tc>
          <w:tcPr>
            <w:tcW w:w="3406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 xml:space="preserve">Разделение властей: </w:t>
            </w:r>
            <w:proofErr w:type="gramStart"/>
            <w:r w:rsidRPr="00DA2010">
              <w:rPr>
                <w:sz w:val="24"/>
                <w:szCs w:val="24"/>
              </w:rPr>
              <w:t>законодательная</w:t>
            </w:r>
            <w:proofErr w:type="gramEnd"/>
            <w:r w:rsidRPr="00DA2010">
              <w:rPr>
                <w:sz w:val="24"/>
                <w:szCs w:val="24"/>
              </w:rPr>
              <w:t>, исполнительная, судебная.</w:t>
            </w:r>
          </w:p>
        </w:tc>
        <w:tc>
          <w:tcPr>
            <w:tcW w:w="992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02.10</w:t>
            </w:r>
          </w:p>
        </w:tc>
        <w:tc>
          <w:tcPr>
            <w:tcW w:w="3686" w:type="dxa"/>
            <w:gridSpan w:val="2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Познакомить учащихся с принципом разделения властей. Рассмотреть роль каждой власти.</w:t>
            </w:r>
          </w:p>
        </w:tc>
        <w:tc>
          <w:tcPr>
            <w:tcW w:w="4394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Дифференцированно использовать разные виды речевых высказываний (вопросы, ответы, повествование, отрицание и др.) Осознанно выполнять обязанности ученика.</w:t>
            </w:r>
          </w:p>
        </w:tc>
        <w:tc>
          <w:tcPr>
            <w:tcW w:w="2410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Государственная Дума</w:t>
            </w:r>
          </w:p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Правительство</w:t>
            </w:r>
          </w:p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 xml:space="preserve">Министерство </w:t>
            </w:r>
          </w:p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Верховный Суд</w:t>
            </w:r>
          </w:p>
        </w:tc>
      </w:tr>
      <w:tr w:rsidR="00080DF0" w:rsidRPr="00DA2010" w:rsidTr="00080DF0">
        <w:tc>
          <w:tcPr>
            <w:tcW w:w="564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4.</w:t>
            </w:r>
          </w:p>
        </w:tc>
        <w:tc>
          <w:tcPr>
            <w:tcW w:w="3406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Право. Роль права в жизни человека, общества и государства.</w:t>
            </w:r>
          </w:p>
        </w:tc>
        <w:tc>
          <w:tcPr>
            <w:tcW w:w="992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09.10</w:t>
            </w:r>
          </w:p>
        </w:tc>
        <w:tc>
          <w:tcPr>
            <w:tcW w:w="3686" w:type="dxa"/>
            <w:gridSpan w:val="2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Сформировать представление о праве, как регуляторе поведения в обществе.</w:t>
            </w:r>
          </w:p>
        </w:tc>
        <w:tc>
          <w:tcPr>
            <w:tcW w:w="4394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Работать с информацией (понимать информацию, предъявленную на бумажных и электронных носителях).</w:t>
            </w:r>
          </w:p>
          <w:p w:rsidR="00080DF0" w:rsidRPr="00DA2010" w:rsidRDefault="00080DF0" w:rsidP="00DA201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lastRenderedPageBreak/>
              <w:t>Свод законов</w:t>
            </w:r>
          </w:p>
        </w:tc>
      </w:tr>
      <w:tr w:rsidR="00080DF0" w:rsidRPr="00DA2010" w:rsidTr="00080DF0">
        <w:tc>
          <w:tcPr>
            <w:tcW w:w="564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06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Контрольная работа №1 по итогам 1 четверти.</w:t>
            </w:r>
          </w:p>
        </w:tc>
        <w:tc>
          <w:tcPr>
            <w:tcW w:w="992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16.10</w:t>
            </w:r>
          </w:p>
        </w:tc>
        <w:tc>
          <w:tcPr>
            <w:tcW w:w="3686" w:type="dxa"/>
            <w:gridSpan w:val="2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Выявить уровень знаний по теме: «Государство»</w:t>
            </w:r>
          </w:p>
        </w:tc>
        <w:tc>
          <w:tcPr>
            <w:tcW w:w="4394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Осознанно выполнять обязанности ученика. Принимать цель и произвольно включаться в деятельность. Самостоятельность выполнения заданий. Использовать принятые ритуалы социального взаимодействия с одноклассниками.</w:t>
            </w:r>
          </w:p>
        </w:tc>
        <w:tc>
          <w:tcPr>
            <w:tcW w:w="2410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</w:p>
        </w:tc>
      </w:tr>
      <w:tr w:rsidR="00080DF0" w:rsidRPr="00DA2010" w:rsidTr="00080DF0">
        <w:tc>
          <w:tcPr>
            <w:tcW w:w="564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6.</w:t>
            </w:r>
          </w:p>
        </w:tc>
        <w:tc>
          <w:tcPr>
            <w:tcW w:w="3406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Право и закон.</w:t>
            </w:r>
          </w:p>
        </w:tc>
        <w:tc>
          <w:tcPr>
            <w:tcW w:w="992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23.10</w:t>
            </w:r>
          </w:p>
        </w:tc>
        <w:tc>
          <w:tcPr>
            <w:tcW w:w="3686" w:type="dxa"/>
            <w:gridSpan w:val="2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Показать специфику права как системы норм, закрепленных в законах</w:t>
            </w:r>
          </w:p>
        </w:tc>
        <w:tc>
          <w:tcPr>
            <w:tcW w:w="4394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 xml:space="preserve">Слушать и понимать инструкцию </w:t>
            </w:r>
            <w:proofErr w:type="gramStart"/>
            <w:r w:rsidRPr="00DA2010">
              <w:rPr>
                <w:sz w:val="24"/>
                <w:szCs w:val="24"/>
              </w:rPr>
              <w:t>к</w:t>
            </w:r>
            <w:proofErr w:type="gramEnd"/>
            <w:r w:rsidRPr="00DA2010">
              <w:rPr>
                <w:sz w:val="24"/>
                <w:szCs w:val="24"/>
              </w:rPr>
              <w:t xml:space="preserve"> УЗ.</w:t>
            </w:r>
          </w:p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Осуществлять самооценку и самоконтроль в деятельности.</w:t>
            </w:r>
          </w:p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Адекватно реагировать на внешний контроль.</w:t>
            </w:r>
          </w:p>
        </w:tc>
        <w:tc>
          <w:tcPr>
            <w:tcW w:w="2410" w:type="dxa"/>
          </w:tcPr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Правовой акт.</w:t>
            </w:r>
          </w:p>
          <w:p w:rsidR="00080DF0" w:rsidRPr="00DA2010" w:rsidRDefault="00080DF0" w:rsidP="00DA2010">
            <w:pPr>
              <w:rPr>
                <w:sz w:val="24"/>
                <w:szCs w:val="24"/>
              </w:rPr>
            </w:pPr>
            <w:r w:rsidRPr="00DA2010">
              <w:rPr>
                <w:sz w:val="24"/>
                <w:szCs w:val="24"/>
              </w:rPr>
              <w:t>Законный акт.</w:t>
            </w:r>
          </w:p>
        </w:tc>
      </w:tr>
    </w:tbl>
    <w:p w:rsidR="00080DF0" w:rsidRPr="00675E6A" w:rsidRDefault="00080DF0" w:rsidP="00DA2010">
      <w:pPr>
        <w:jc w:val="center"/>
        <w:rPr>
          <w:b/>
        </w:rPr>
      </w:pPr>
      <w:r>
        <w:rPr>
          <w:b/>
        </w:rPr>
        <w:t>II четверть (</w:t>
      </w:r>
      <w:r w:rsidRPr="00675E6A">
        <w:rPr>
          <w:b/>
        </w:rPr>
        <w:t>8 часов).</w:t>
      </w:r>
    </w:p>
    <w:tbl>
      <w:tblPr>
        <w:tblStyle w:val="a6"/>
        <w:tblW w:w="154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6"/>
        <w:gridCol w:w="3414"/>
        <w:gridCol w:w="991"/>
        <w:gridCol w:w="3545"/>
        <w:gridCol w:w="4536"/>
        <w:gridCol w:w="2410"/>
      </w:tblGrid>
      <w:tr w:rsidR="00080DF0" w:rsidRPr="00000B08" w:rsidTr="00A77204">
        <w:trPr>
          <w:trHeight w:val="200"/>
        </w:trPr>
        <w:tc>
          <w:tcPr>
            <w:tcW w:w="556" w:type="dxa"/>
            <w:vMerge w:val="restart"/>
          </w:tcPr>
          <w:p w:rsidR="00080DF0" w:rsidRPr="00000B0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 w:rsidRPr="00000B0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14" w:type="dxa"/>
            <w:vMerge w:val="restart"/>
          </w:tcPr>
          <w:p w:rsidR="00080DF0" w:rsidRPr="00000B0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 w:rsidRPr="00000B0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91" w:type="dxa"/>
            <w:vMerge w:val="restart"/>
          </w:tcPr>
          <w:p w:rsidR="00080DF0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080DF0" w:rsidRPr="00000B08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1" w:type="dxa"/>
            <w:gridSpan w:val="2"/>
          </w:tcPr>
          <w:p w:rsidR="00080DF0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результаты</w:t>
            </w:r>
          </w:p>
          <w:p w:rsidR="00080DF0" w:rsidRPr="00000B08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80DF0" w:rsidRPr="00000B0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 w:rsidRPr="00000B08">
              <w:rPr>
                <w:b/>
                <w:sz w:val="24"/>
                <w:szCs w:val="24"/>
              </w:rPr>
              <w:t>Термины</w:t>
            </w:r>
          </w:p>
        </w:tc>
      </w:tr>
      <w:tr w:rsidR="00080DF0" w:rsidRPr="00000B08" w:rsidTr="00080DF0">
        <w:tc>
          <w:tcPr>
            <w:tcW w:w="556" w:type="dxa"/>
            <w:vMerge/>
          </w:tcPr>
          <w:p w:rsidR="00080DF0" w:rsidRPr="00000B08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4" w:type="dxa"/>
            <w:vMerge/>
          </w:tcPr>
          <w:p w:rsidR="00080DF0" w:rsidRPr="00000B08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080DF0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080DF0" w:rsidRPr="00000B0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4536" w:type="dxa"/>
          </w:tcPr>
          <w:p w:rsidR="00080DF0" w:rsidRPr="00000B0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2410" w:type="dxa"/>
            <w:vMerge/>
          </w:tcPr>
          <w:p w:rsidR="00080DF0" w:rsidRPr="00000B08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0DF0" w:rsidRPr="00000B08" w:rsidTr="00080DF0">
        <w:tc>
          <w:tcPr>
            <w:tcW w:w="556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14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ответственность (административная и уголовная)</w:t>
            </w:r>
          </w:p>
        </w:tc>
        <w:tc>
          <w:tcPr>
            <w:tcW w:w="991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3545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 на слух текст; читать осмысленно; выделять в тексте фрагменты для ответа на вопрос.</w:t>
            </w:r>
          </w:p>
        </w:tc>
        <w:tc>
          <w:tcPr>
            <w:tcW w:w="4536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Выражают свое мнение; оценивают собственную учебную деятельность; мотивируют свои действия.</w:t>
            </w:r>
          </w:p>
        </w:tc>
        <w:tc>
          <w:tcPr>
            <w:tcW w:w="2410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</w:t>
            </w:r>
          </w:p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Искупление</w:t>
            </w:r>
          </w:p>
        </w:tc>
      </w:tr>
      <w:tr w:rsidR="00080DF0" w:rsidRPr="00000B08" w:rsidTr="00080DF0">
        <w:tc>
          <w:tcPr>
            <w:tcW w:w="556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14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Правонарушение. Преступление, как вид правонарушения, его признаки.</w:t>
            </w:r>
          </w:p>
        </w:tc>
        <w:tc>
          <w:tcPr>
            <w:tcW w:w="991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3545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 на слух текст; читать осмысленно; объяснять смысл понятий терминов.</w:t>
            </w:r>
          </w:p>
        </w:tc>
        <w:tc>
          <w:tcPr>
            <w:tcW w:w="4536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Выражают свое мнение; отстаивают свою точку зрения; выражают положительное отношение к процессу позн</w:t>
            </w:r>
            <w:r w:rsidR="00DA2010">
              <w:rPr>
                <w:sz w:val="24"/>
                <w:szCs w:val="24"/>
              </w:rPr>
              <w:t>ания; мотивируют свои действия.</w:t>
            </w:r>
          </w:p>
        </w:tc>
        <w:tc>
          <w:tcPr>
            <w:tcW w:w="2410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Преступник</w:t>
            </w:r>
          </w:p>
        </w:tc>
      </w:tr>
      <w:tr w:rsidR="00080DF0" w:rsidRPr="00000B08" w:rsidTr="00080DF0">
        <w:tc>
          <w:tcPr>
            <w:tcW w:w="556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14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Презумпция невиновности.</w:t>
            </w:r>
          </w:p>
        </w:tc>
        <w:tc>
          <w:tcPr>
            <w:tcW w:w="991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3545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 на слух текст; читать осмысленно; пересказывать содержание статьи выборочно; использовать новые термины  в собственной речи.</w:t>
            </w:r>
          </w:p>
        </w:tc>
        <w:tc>
          <w:tcPr>
            <w:tcW w:w="4536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Выражают свое мнение; отстаивают свою точку зрения; выражают положительное отношение к процессу познания; мотивируют свои действия.</w:t>
            </w:r>
          </w:p>
        </w:tc>
        <w:tc>
          <w:tcPr>
            <w:tcW w:w="2410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Презумпция</w:t>
            </w:r>
          </w:p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Алиби</w:t>
            </w:r>
          </w:p>
        </w:tc>
      </w:tr>
      <w:tr w:rsidR="00080DF0" w:rsidRPr="00000B08" w:rsidTr="00080DF0">
        <w:tc>
          <w:tcPr>
            <w:tcW w:w="556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14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Отрасли права.</w:t>
            </w:r>
          </w:p>
        </w:tc>
        <w:tc>
          <w:tcPr>
            <w:tcW w:w="991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3545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Воспринимать на слух текст; читать осмысленно; пересказывать содержание </w:t>
            </w:r>
            <w:r>
              <w:rPr>
                <w:sz w:val="24"/>
                <w:szCs w:val="24"/>
              </w:rPr>
              <w:lastRenderedPageBreak/>
              <w:t>статьи выборочно; использовать новые термины  в собственной речи.</w:t>
            </w:r>
          </w:p>
        </w:tc>
        <w:tc>
          <w:tcPr>
            <w:tcW w:w="4536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Выражают свое мнение; отстаивают свою точку зрения; выражают положительное отношение к процессу познания; </w:t>
            </w:r>
            <w:r>
              <w:rPr>
                <w:sz w:val="24"/>
                <w:szCs w:val="24"/>
              </w:rPr>
              <w:lastRenderedPageBreak/>
              <w:t>мотивируют свои действия.</w:t>
            </w:r>
          </w:p>
        </w:tc>
        <w:tc>
          <w:tcPr>
            <w:tcW w:w="2410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Гражданское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</w:t>
            </w:r>
          </w:p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Административное</w:t>
            </w:r>
          </w:p>
        </w:tc>
      </w:tr>
      <w:tr w:rsidR="00080DF0" w:rsidRPr="00000B08" w:rsidTr="00080DF0">
        <w:tc>
          <w:tcPr>
            <w:tcW w:w="556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14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мораль?</w:t>
            </w:r>
          </w:p>
        </w:tc>
        <w:tc>
          <w:tcPr>
            <w:tcW w:w="991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3545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 на слух текст; читать осмысленно;  выделять в тексте фрагменты для ответа на вопрос,  использовать новые термины  в собственной речи.</w:t>
            </w:r>
          </w:p>
        </w:tc>
        <w:tc>
          <w:tcPr>
            <w:tcW w:w="4536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Выражают свое мнение; отстаивают свою точку зрения; выражают положительное отношение к процессу познания; мотивируют свои действия.</w:t>
            </w:r>
          </w:p>
        </w:tc>
        <w:tc>
          <w:tcPr>
            <w:tcW w:w="2410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«Десять заповедей»</w:t>
            </w:r>
          </w:p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Нравственность</w:t>
            </w:r>
          </w:p>
        </w:tc>
      </w:tr>
      <w:tr w:rsidR="00080DF0" w:rsidRPr="00000B08" w:rsidTr="00080DF0">
        <w:tc>
          <w:tcPr>
            <w:tcW w:w="556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14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нормы морали, «Золотое правило нравственности»</w:t>
            </w:r>
          </w:p>
        </w:tc>
        <w:tc>
          <w:tcPr>
            <w:tcW w:w="991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3545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 на слух текст; читать осмысленно;  выделять в тексте фрагменты для ответа на вопрос,  использовать новые термины  в собственной речи.</w:t>
            </w:r>
          </w:p>
        </w:tc>
        <w:tc>
          <w:tcPr>
            <w:tcW w:w="4536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Выражают свое мнение; отстаивают свою точку зрения; выражают положительное отношение к процессу познания; мотивируют свои действия.</w:t>
            </w:r>
          </w:p>
        </w:tc>
        <w:tc>
          <w:tcPr>
            <w:tcW w:w="2410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Совесть</w:t>
            </w:r>
          </w:p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Угрызения</w:t>
            </w:r>
          </w:p>
        </w:tc>
      </w:tr>
      <w:tr w:rsidR="00080DF0" w:rsidRPr="00000B08" w:rsidTr="00080DF0">
        <w:tc>
          <w:tcPr>
            <w:tcW w:w="556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14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№2 по теме «Право и мораль»</w:t>
            </w:r>
          </w:p>
        </w:tc>
        <w:tc>
          <w:tcPr>
            <w:tcW w:w="991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3545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уровень знаний по теме «Право и мораль»</w:t>
            </w:r>
          </w:p>
        </w:tc>
        <w:tc>
          <w:tcPr>
            <w:tcW w:w="4536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принятые ритуалы социального взаимодействия с одноклассниками. Осознанно выполнять обязанности ученика. Принимать цель и произвольно включаться в деятельность; самостоятельность в выполнении заданий.</w:t>
            </w:r>
          </w:p>
        </w:tc>
        <w:tc>
          <w:tcPr>
            <w:tcW w:w="2410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</w:p>
        </w:tc>
      </w:tr>
      <w:tr w:rsidR="00080DF0" w:rsidRPr="00000B08" w:rsidTr="00080DF0">
        <w:tc>
          <w:tcPr>
            <w:tcW w:w="556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14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морали в жизни человека и общества.</w:t>
            </w:r>
          </w:p>
        </w:tc>
        <w:tc>
          <w:tcPr>
            <w:tcW w:w="991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3545" w:type="dxa"/>
          </w:tcPr>
          <w:p w:rsidR="00080DF0" w:rsidRPr="00000B08" w:rsidRDefault="00080DF0" w:rsidP="00080DF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 на слух текст; читать осмысленно;  выделять в тексте фрагменты для ответа на вопрос,  использовать новые термины  в собственной речи.</w:t>
            </w:r>
          </w:p>
        </w:tc>
        <w:tc>
          <w:tcPr>
            <w:tcW w:w="4536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Выражают свои эмоции; проявляют сопереживание; выражают положительное отношение к процессу познания; мотивируют свои действия.</w:t>
            </w:r>
          </w:p>
        </w:tc>
        <w:tc>
          <w:tcPr>
            <w:tcW w:w="2410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Милосердие</w:t>
            </w:r>
          </w:p>
        </w:tc>
      </w:tr>
    </w:tbl>
    <w:p w:rsidR="00080DF0" w:rsidRDefault="00080DF0" w:rsidP="00080DF0">
      <w:pPr>
        <w:rPr>
          <w:sz w:val="28"/>
          <w:szCs w:val="28"/>
        </w:rPr>
      </w:pPr>
    </w:p>
    <w:p w:rsidR="00080DF0" w:rsidRDefault="00080DF0" w:rsidP="00080DF0">
      <w:pPr>
        <w:rPr>
          <w:sz w:val="28"/>
          <w:szCs w:val="28"/>
        </w:rPr>
      </w:pPr>
    </w:p>
    <w:p w:rsidR="00B771DC" w:rsidRDefault="00B771DC" w:rsidP="00080DF0">
      <w:pPr>
        <w:rPr>
          <w:sz w:val="28"/>
          <w:szCs w:val="28"/>
        </w:rPr>
      </w:pPr>
    </w:p>
    <w:p w:rsidR="00B771DC" w:rsidRDefault="00B771DC" w:rsidP="00080DF0">
      <w:pPr>
        <w:rPr>
          <w:sz w:val="28"/>
          <w:szCs w:val="28"/>
        </w:rPr>
      </w:pPr>
    </w:p>
    <w:p w:rsidR="00B771DC" w:rsidRDefault="00B771DC" w:rsidP="00080DF0">
      <w:pPr>
        <w:rPr>
          <w:sz w:val="28"/>
          <w:szCs w:val="28"/>
        </w:rPr>
      </w:pPr>
    </w:p>
    <w:p w:rsidR="00B771DC" w:rsidRDefault="00B771DC" w:rsidP="00080DF0">
      <w:pPr>
        <w:rPr>
          <w:sz w:val="28"/>
          <w:szCs w:val="28"/>
        </w:rPr>
      </w:pPr>
    </w:p>
    <w:p w:rsidR="00461857" w:rsidRDefault="00461857" w:rsidP="00080DF0">
      <w:pPr>
        <w:rPr>
          <w:sz w:val="28"/>
          <w:szCs w:val="28"/>
        </w:rPr>
      </w:pPr>
    </w:p>
    <w:p w:rsidR="00DA2010" w:rsidRDefault="00DA2010" w:rsidP="00DA2010">
      <w:pPr>
        <w:rPr>
          <w:b/>
          <w:sz w:val="28"/>
          <w:szCs w:val="28"/>
        </w:rPr>
      </w:pPr>
    </w:p>
    <w:p w:rsidR="00080DF0" w:rsidRDefault="00080DF0" w:rsidP="00DA2010">
      <w:pPr>
        <w:jc w:val="center"/>
        <w:rPr>
          <w:b/>
        </w:rPr>
      </w:pPr>
      <w:proofErr w:type="gramStart"/>
      <w:r w:rsidRPr="00DA2010">
        <w:rPr>
          <w:b/>
          <w:lang w:val="en-US"/>
        </w:rPr>
        <w:lastRenderedPageBreak/>
        <w:t xml:space="preserve">III </w:t>
      </w:r>
      <w:r w:rsidRPr="00DA2010">
        <w:rPr>
          <w:b/>
        </w:rPr>
        <w:t xml:space="preserve"> </w:t>
      </w:r>
      <w:proofErr w:type="spellStart"/>
      <w:r w:rsidRPr="00DA2010">
        <w:rPr>
          <w:b/>
          <w:lang w:val="en-US"/>
        </w:rPr>
        <w:t>четверть</w:t>
      </w:r>
      <w:proofErr w:type="spellEnd"/>
      <w:proofErr w:type="gramEnd"/>
      <w:r w:rsidRPr="00DA2010">
        <w:rPr>
          <w:b/>
        </w:rPr>
        <w:t xml:space="preserve"> </w:t>
      </w:r>
      <w:r w:rsidRPr="00DA2010">
        <w:rPr>
          <w:b/>
          <w:lang w:val="en-US"/>
        </w:rPr>
        <w:t xml:space="preserve"> (10 </w:t>
      </w:r>
      <w:proofErr w:type="spellStart"/>
      <w:r w:rsidRPr="00DA2010">
        <w:rPr>
          <w:b/>
          <w:lang w:val="en-US"/>
        </w:rPr>
        <w:t>часов</w:t>
      </w:r>
      <w:proofErr w:type="spellEnd"/>
      <w:r w:rsidRPr="00DA2010">
        <w:rPr>
          <w:b/>
          <w:lang w:val="en-US"/>
        </w:rPr>
        <w:t>)</w:t>
      </w:r>
    </w:p>
    <w:p w:rsidR="00DA2010" w:rsidRPr="00DA2010" w:rsidRDefault="00DA2010" w:rsidP="00DA2010">
      <w:pPr>
        <w:jc w:val="center"/>
        <w:rPr>
          <w:b/>
        </w:rPr>
      </w:pPr>
    </w:p>
    <w:tbl>
      <w:tblPr>
        <w:tblStyle w:val="a6"/>
        <w:tblW w:w="154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7"/>
        <w:gridCol w:w="3956"/>
        <w:gridCol w:w="875"/>
        <w:gridCol w:w="3260"/>
        <w:gridCol w:w="4394"/>
        <w:gridCol w:w="2410"/>
      </w:tblGrid>
      <w:tr w:rsidR="00080DF0" w:rsidRPr="00000B08" w:rsidTr="00080DF0">
        <w:tc>
          <w:tcPr>
            <w:tcW w:w="557" w:type="dxa"/>
            <w:vMerge w:val="restart"/>
          </w:tcPr>
          <w:p w:rsidR="00080DF0" w:rsidRPr="00000B0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 w:rsidRPr="00000B0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56" w:type="dxa"/>
            <w:vMerge w:val="restart"/>
          </w:tcPr>
          <w:p w:rsidR="00080DF0" w:rsidRPr="00000B0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 w:rsidRPr="00000B0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75" w:type="dxa"/>
            <w:vMerge w:val="restart"/>
          </w:tcPr>
          <w:p w:rsidR="00080DF0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080DF0" w:rsidRPr="00000B08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080DF0" w:rsidRPr="00000B0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410" w:type="dxa"/>
            <w:vMerge w:val="restart"/>
          </w:tcPr>
          <w:p w:rsidR="00080DF0" w:rsidRPr="00000B0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 w:rsidRPr="00000B08">
              <w:rPr>
                <w:b/>
                <w:sz w:val="24"/>
                <w:szCs w:val="24"/>
              </w:rPr>
              <w:t>Термины</w:t>
            </w:r>
          </w:p>
        </w:tc>
      </w:tr>
      <w:tr w:rsidR="00080DF0" w:rsidRPr="00000B08" w:rsidTr="00080DF0">
        <w:tc>
          <w:tcPr>
            <w:tcW w:w="557" w:type="dxa"/>
            <w:vMerge/>
          </w:tcPr>
          <w:p w:rsidR="00080DF0" w:rsidRPr="00000B08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6" w:type="dxa"/>
            <w:vMerge/>
          </w:tcPr>
          <w:p w:rsidR="00080DF0" w:rsidRPr="00000B08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080DF0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80DF0" w:rsidRPr="00000B0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4394" w:type="dxa"/>
          </w:tcPr>
          <w:p w:rsidR="00080DF0" w:rsidRPr="00000B0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2410" w:type="dxa"/>
            <w:vMerge/>
          </w:tcPr>
          <w:p w:rsidR="00080DF0" w:rsidRPr="00000B08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0DF0" w:rsidRPr="00000B08" w:rsidTr="00080DF0">
        <w:tc>
          <w:tcPr>
            <w:tcW w:w="557" w:type="dxa"/>
          </w:tcPr>
          <w:p w:rsidR="00080DF0" w:rsidRPr="00981EFB" w:rsidRDefault="00080DF0" w:rsidP="00080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56" w:type="dxa"/>
          </w:tcPr>
          <w:p w:rsidR="00080DF0" w:rsidRPr="00000B0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морали в жизни человека и общества. Моральная ответственность.</w:t>
            </w:r>
          </w:p>
        </w:tc>
        <w:tc>
          <w:tcPr>
            <w:tcW w:w="875" w:type="dxa"/>
          </w:tcPr>
          <w:p w:rsidR="00080DF0" w:rsidRPr="00A76CAB" w:rsidRDefault="00080DF0" w:rsidP="00080DF0">
            <w:pPr>
              <w:jc w:val="center"/>
              <w:rPr>
                <w:sz w:val="24"/>
                <w:szCs w:val="24"/>
              </w:rPr>
            </w:pPr>
            <w:r w:rsidRPr="00A76CAB">
              <w:rPr>
                <w:sz w:val="24"/>
                <w:szCs w:val="24"/>
              </w:rPr>
              <w:t>15.01</w:t>
            </w:r>
          </w:p>
        </w:tc>
        <w:tc>
          <w:tcPr>
            <w:tcW w:w="3260" w:type="dxa"/>
          </w:tcPr>
          <w:p w:rsidR="00080DF0" w:rsidRPr="00000B08" w:rsidRDefault="00080DF0" w:rsidP="00080DF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 на слух текст; читать осмысленно;  выделять в тексте фрагменты для ответа на вопрос,  использовать новые термины  в собственной речи.</w:t>
            </w:r>
          </w:p>
        </w:tc>
        <w:tc>
          <w:tcPr>
            <w:tcW w:w="4394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Выражают свои эмоции; проявляют сопереживание; выражают положительное отношение к процессу познания; мотивируют свои действия.</w:t>
            </w:r>
          </w:p>
        </w:tc>
        <w:tc>
          <w:tcPr>
            <w:tcW w:w="2410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</w:t>
            </w:r>
          </w:p>
          <w:p w:rsidR="00080DF0" w:rsidRPr="00000B08" w:rsidRDefault="00080DF0" w:rsidP="00080DF0">
            <w:pPr>
              <w:rPr>
                <w:sz w:val="24"/>
                <w:szCs w:val="24"/>
              </w:rPr>
            </w:pPr>
          </w:p>
        </w:tc>
      </w:tr>
      <w:tr w:rsidR="00080DF0" w:rsidRPr="00000B08" w:rsidTr="00080DF0">
        <w:tc>
          <w:tcPr>
            <w:tcW w:w="557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56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Общечеловеческие ценности. Нравственные основы жизни человека в личной и общественной жизни.</w:t>
            </w:r>
          </w:p>
        </w:tc>
        <w:tc>
          <w:tcPr>
            <w:tcW w:w="87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3260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 на слух текст; читать осмысленно;  выделять в тексте фрагменты для ответа на вопрос,  использовать новые термины  в собственной речи.</w:t>
            </w:r>
          </w:p>
        </w:tc>
        <w:tc>
          <w:tcPr>
            <w:tcW w:w="4394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Выражают свои эмоции; проявляют сопереживание; выражают положительное отношение к процессу познания; мотивируют свои действия.</w:t>
            </w:r>
          </w:p>
        </w:tc>
        <w:tc>
          <w:tcPr>
            <w:tcW w:w="2410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Авторитет</w:t>
            </w:r>
          </w:p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Уважение</w:t>
            </w:r>
          </w:p>
        </w:tc>
      </w:tr>
      <w:tr w:rsidR="00080DF0" w:rsidRPr="00000B08" w:rsidTr="00080DF0">
        <w:tc>
          <w:tcPr>
            <w:tcW w:w="557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56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Нравственная основа права. Естественные и неотчуждаемые права человека.</w:t>
            </w:r>
          </w:p>
        </w:tc>
        <w:tc>
          <w:tcPr>
            <w:tcW w:w="87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3260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 на слух текст; читать осмысленно;  выделять в тексте фрагменты для ответа на вопрос,  использовать новые термины  в собственной речи.</w:t>
            </w:r>
          </w:p>
        </w:tc>
        <w:tc>
          <w:tcPr>
            <w:tcW w:w="4394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Выражают свои эмоции; проявляют сопереживание; выражают положительное отношение к процессу познания; мотивируют свои действия.</w:t>
            </w:r>
          </w:p>
        </w:tc>
        <w:tc>
          <w:tcPr>
            <w:tcW w:w="2410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Нравственность</w:t>
            </w:r>
          </w:p>
        </w:tc>
      </w:tr>
      <w:tr w:rsidR="00080DF0" w:rsidRPr="00000B08" w:rsidTr="00080DF0">
        <w:tc>
          <w:tcPr>
            <w:tcW w:w="557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56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 по разделу: «Государство, право, мораль»</w:t>
            </w:r>
          </w:p>
        </w:tc>
        <w:tc>
          <w:tcPr>
            <w:tcW w:w="87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3260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уровень знаний по теме:  «Государство, право, мораль»</w:t>
            </w:r>
          </w:p>
        </w:tc>
        <w:tc>
          <w:tcPr>
            <w:tcW w:w="4394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Слушать и понимать инструкцию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УЗ.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самооценку и самоконтроль в деятельности.</w:t>
            </w:r>
          </w:p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реагировать на внешний контроль.</w:t>
            </w:r>
          </w:p>
        </w:tc>
        <w:tc>
          <w:tcPr>
            <w:tcW w:w="2410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</w:p>
        </w:tc>
      </w:tr>
      <w:tr w:rsidR="00080DF0" w:rsidRPr="00000B08" w:rsidTr="00080DF0">
        <w:tc>
          <w:tcPr>
            <w:tcW w:w="557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56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Конституция Российской Федерации – основной закон государства.</w:t>
            </w:r>
          </w:p>
        </w:tc>
        <w:tc>
          <w:tcPr>
            <w:tcW w:w="87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3260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Дать знания о том, что Конституция РФ является основным законом, по которому мы живем; читать осмысленно; выделять в тексте фрагменты для ответа на вопрос; использовать </w:t>
            </w:r>
            <w:r>
              <w:rPr>
                <w:sz w:val="24"/>
                <w:szCs w:val="24"/>
              </w:rPr>
              <w:lastRenderedPageBreak/>
              <w:t>новые термины в собственной речи.</w:t>
            </w:r>
          </w:p>
        </w:tc>
        <w:tc>
          <w:tcPr>
            <w:tcW w:w="4394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Выражают свои эмоции; проявляют сопереживание; выражают положительное отношение к процессу познания; мотивируют свои действия.</w:t>
            </w:r>
          </w:p>
        </w:tc>
        <w:tc>
          <w:tcPr>
            <w:tcW w:w="2410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Конституция</w:t>
            </w:r>
          </w:p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Конституционное право</w:t>
            </w:r>
          </w:p>
        </w:tc>
      </w:tr>
      <w:tr w:rsidR="00080DF0" w:rsidRPr="00000B08" w:rsidTr="00080DF0">
        <w:tc>
          <w:tcPr>
            <w:tcW w:w="557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956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конституционного строя Российской Федерации.</w:t>
            </w:r>
          </w:p>
        </w:tc>
        <w:tc>
          <w:tcPr>
            <w:tcW w:w="87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3260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 на слух текст; читать осмысленно;  выделять в тексте фрагменты для ответа на вопрос,  использовать новые термины  в собственной речи.</w:t>
            </w:r>
          </w:p>
        </w:tc>
        <w:tc>
          <w:tcPr>
            <w:tcW w:w="4394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Выражают свои эмоции; проявляют сопереживание; выражают положительное отношение к процессу познания; мотивируют свои действия.</w:t>
            </w:r>
          </w:p>
        </w:tc>
        <w:tc>
          <w:tcPr>
            <w:tcW w:w="2410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Унитарное государство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Федерация</w:t>
            </w:r>
          </w:p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Суверенитет </w:t>
            </w:r>
          </w:p>
        </w:tc>
      </w:tr>
      <w:tr w:rsidR="00080DF0" w:rsidRPr="00000B08" w:rsidTr="00080DF0">
        <w:tc>
          <w:tcPr>
            <w:tcW w:w="557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56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Законодательная власть РФ: Совет Федерации.</w:t>
            </w:r>
          </w:p>
        </w:tc>
        <w:tc>
          <w:tcPr>
            <w:tcW w:w="875" w:type="dxa"/>
          </w:tcPr>
          <w:p w:rsidR="00080DF0" w:rsidRDefault="00080DF0" w:rsidP="00080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3260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 на слух текст, выделять в тексте документа (Конституции РФ) фрагменты ответа на вопрос.</w:t>
            </w:r>
          </w:p>
        </w:tc>
        <w:tc>
          <w:tcPr>
            <w:tcW w:w="4394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Выражают свои эмоции; проявляют сопереживание; выражают положительное отношение к процессу познания; мотивируют свои действия.</w:t>
            </w:r>
          </w:p>
        </w:tc>
        <w:tc>
          <w:tcPr>
            <w:tcW w:w="2410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Парламент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Представительный</w:t>
            </w:r>
          </w:p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Законодательный</w:t>
            </w:r>
          </w:p>
        </w:tc>
      </w:tr>
      <w:tr w:rsidR="00080DF0" w:rsidRPr="00000B08" w:rsidTr="00080DF0">
        <w:tc>
          <w:tcPr>
            <w:tcW w:w="557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56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Дума.</w:t>
            </w:r>
          </w:p>
        </w:tc>
        <w:tc>
          <w:tcPr>
            <w:tcW w:w="87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3260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 на слух текст, выделять в тексте документа (Конституции РФ) фрагменты ответа на вопрос.</w:t>
            </w:r>
          </w:p>
        </w:tc>
        <w:tc>
          <w:tcPr>
            <w:tcW w:w="4394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Выражают свои эмоции; проявляют сопереживание; выражают положительное отношение к процессу познания; мотивируют свои действия.</w:t>
            </w:r>
          </w:p>
        </w:tc>
        <w:tc>
          <w:tcPr>
            <w:tcW w:w="2410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080DF0" w:rsidRPr="00000B08" w:rsidTr="00080DF0">
        <w:tc>
          <w:tcPr>
            <w:tcW w:w="557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56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Исполнительная власть РФ.</w:t>
            </w:r>
          </w:p>
        </w:tc>
        <w:tc>
          <w:tcPr>
            <w:tcW w:w="87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3260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Воспринимать на слух текст, выделять в тексте документа (Конституции РФ) фрагменты ответа на вопрос.</w:t>
            </w:r>
          </w:p>
        </w:tc>
        <w:tc>
          <w:tcPr>
            <w:tcW w:w="4394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информацией (понимать информацию, таблицу, предъявленную на бумажных и электронных носителях).</w:t>
            </w:r>
          </w:p>
        </w:tc>
        <w:tc>
          <w:tcPr>
            <w:tcW w:w="2410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Правительство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Министры </w:t>
            </w:r>
          </w:p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правительства</w:t>
            </w:r>
          </w:p>
        </w:tc>
      </w:tr>
      <w:tr w:rsidR="00080DF0" w:rsidRPr="00000B08" w:rsidTr="00080DF0">
        <w:tc>
          <w:tcPr>
            <w:tcW w:w="557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56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№3</w:t>
            </w:r>
          </w:p>
        </w:tc>
        <w:tc>
          <w:tcPr>
            <w:tcW w:w="87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3260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уровень знаний учащихся по теме: «Органы государственной власти.</w:t>
            </w:r>
          </w:p>
        </w:tc>
        <w:tc>
          <w:tcPr>
            <w:tcW w:w="4394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принятые ритуалы социального взаимодействия с одноклассниками. Следовать предложенному плану и работать в общем темпе. Осознанно выполнять обязанности ученика. </w:t>
            </w:r>
          </w:p>
        </w:tc>
        <w:tc>
          <w:tcPr>
            <w:tcW w:w="2410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</w:p>
        </w:tc>
      </w:tr>
    </w:tbl>
    <w:p w:rsidR="00080DF0" w:rsidRDefault="00080DF0" w:rsidP="00080DF0">
      <w:pPr>
        <w:rPr>
          <w:sz w:val="28"/>
          <w:szCs w:val="28"/>
        </w:rPr>
      </w:pPr>
    </w:p>
    <w:p w:rsidR="00080DF0" w:rsidRDefault="00080DF0" w:rsidP="00080DF0">
      <w:pPr>
        <w:jc w:val="center"/>
        <w:rPr>
          <w:sz w:val="28"/>
          <w:szCs w:val="28"/>
        </w:rPr>
      </w:pPr>
    </w:p>
    <w:p w:rsidR="00DA2010" w:rsidRDefault="00DA2010" w:rsidP="00080DF0">
      <w:pPr>
        <w:jc w:val="center"/>
        <w:rPr>
          <w:b/>
          <w:sz w:val="28"/>
          <w:szCs w:val="28"/>
        </w:rPr>
      </w:pPr>
    </w:p>
    <w:p w:rsidR="00DA2010" w:rsidRDefault="00DA2010" w:rsidP="00080DF0">
      <w:pPr>
        <w:jc w:val="center"/>
        <w:rPr>
          <w:b/>
          <w:sz w:val="28"/>
          <w:szCs w:val="28"/>
        </w:rPr>
      </w:pPr>
    </w:p>
    <w:p w:rsidR="00DA2010" w:rsidRDefault="00DA2010" w:rsidP="00080DF0">
      <w:pPr>
        <w:jc w:val="center"/>
        <w:rPr>
          <w:b/>
          <w:sz w:val="28"/>
          <w:szCs w:val="28"/>
        </w:rPr>
      </w:pPr>
    </w:p>
    <w:p w:rsidR="00DA2010" w:rsidRDefault="00DA2010" w:rsidP="00080DF0">
      <w:pPr>
        <w:jc w:val="center"/>
        <w:rPr>
          <w:b/>
          <w:sz w:val="28"/>
          <w:szCs w:val="28"/>
        </w:rPr>
      </w:pPr>
    </w:p>
    <w:p w:rsidR="00DA2010" w:rsidRDefault="00DA2010" w:rsidP="00080DF0">
      <w:pPr>
        <w:jc w:val="center"/>
        <w:rPr>
          <w:b/>
          <w:sz w:val="28"/>
          <w:szCs w:val="28"/>
        </w:rPr>
      </w:pPr>
    </w:p>
    <w:p w:rsidR="00080DF0" w:rsidRPr="00DA2010" w:rsidRDefault="00080DF0" w:rsidP="00080DF0">
      <w:pPr>
        <w:jc w:val="center"/>
        <w:rPr>
          <w:b/>
          <w:lang w:val="en-US"/>
        </w:rPr>
      </w:pPr>
      <w:r w:rsidRPr="00DA2010">
        <w:rPr>
          <w:b/>
          <w:lang w:val="en-US"/>
        </w:rPr>
        <w:lastRenderedPageBreak/>
        <w:t xml:space="preserve">IV </w:t>
      </w:r>
      <w:proofErr w:type="spellStart"/>
      <w:r w:rsidRPr="00DA2010">
        <w:rPr>
          <w:b/>
          <w:lang w:val="en-US"/>
        </w:rPr>
        <w:t>четверть</w:t>
      </w:r>
      <w:proofErr w:type="spellEnd"/>
      <w:r w:rsidRPr="00DA2010">
        <w:rPr>
          <w:b/>
          <w:lang w:val="en-US"/>
        </w:rPr>
        <w:t xml:space="preserve"> (8 </w:t>
      </w:r>
      <w:proofErr w:type="spellStart"/>
      <w:r w:rsidRPr="00DA2010">
        <w:rPr>
          <w:b/>
          <w:lang w:val="en-US"/>
        </w:rPr>
        <w:t>часов</w:t>
      </w:r>
      <w:proofErr w:type="spellEnd"/>
      <w:r w:rsidRPr="00DA2010">
        <w:rPr>
          <w:b/>
          <w:lang w:val="en-US"/>
        </w:rPr>
        <w:t>)</w:t>
      </w:r>
    </w:p>
    <w:tbl>
      <w:tblPr>
        <w:tblStyle w:val="a6"/>
        <w:tblW w:w="154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851"/>
        <w:gridCol w:w="3260"/>
        <w:gridCol w:w="4394"/>
        <w:gridCol w:w="2410"/>
      </w:tblGrid>
      <w:tr w:rsidR="00080DF0" w:rsidRPr="00000B08" w:rsidTr="00080DF0">
        <w:tc>
          <w:tcPr>
            <w:tcW w:w="426" w:type="dxa"/>
            <w:vMerge w:val="restart"/>
          </w:tcPr>
          <w:p w:rsidR="00080DF0" w:rsidRPr="00000B0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 w:rsidRPr="00000B0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</w:tcPr>
          <w:p w:rsidR="00080DF0" w:rsidRPr="00000B0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vMerge w:val="restart"/>
          </w:tcPr>
          <w:p w:rsidR="00080DF0" w:rsidRPr="009E0BC0" w:rsidRDefault="00080DF0" w:rsidP="00080DF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654" w:type="dxa"/>
            <w:gridSpan w:val="2"/>
          </w:tcPr>
          <w:p w:rsidR="00080DF0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результаты</w:t>
            </w:r>
          </w:p>
          <w:p w:rsidR="00080DF0" w:rsidRPr="00000B08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80DF0" w:rsidRPr="00000B0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 w:rsidRPr="00000B08">
              <w:rPr>
                <w:b/>
                <w:sz w:val="24"/>
                <w:szCs w:val="24"/>
              </w:rPr>
              <w:t>Термины</w:t>
            </w:r>
          </w:p>
        </w:tc>
      </w:tr>
      <w:tr w:rsidR="00080DF0" w:rsidRPr="00000B08" w:rsidTr="00080DF0">
        <w:tc>
          <w:tcPr>
            <w:tcW w:w="426" w:type="dxa"/>
            <w:vMerge/>
          </w:tcPr>
          <w:p w:rsidR="00080DF0" w:rsidRPr="00000B08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80DF0" w:rsidRPr="00000B08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80DF0" w:rsidRPr="009E0BC0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80DF0" w:rsidRPr="00000B0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4394" w:type="dxa"/>
          </w:tcPr>
          <w:p w:rsidR="00080DF0" w:rsidRPr="00000B0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2410" w:type="dxa"/>
            <w:vMerge/>
          </w:tcPr>
          <w:p w:rsidR="00080DF0" w:rsidRPr="00000B08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0DF0" w:rsidRPr="00000B08" w:rsidTr="00080DF0">
        <w:tc>
          <w:tcPr>
            <w:tcW w:w="426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Судебная власть РФ.</w:t>
            </w:r>
          </w:p>
        </w:tc>
        <w:tc>
          <w:tcPr>
            <w:tcW w:w="851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3260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какие суды входят в судебную систему России и условия их деятельности.</w:t>
            </w:r>
          </w:p>
        </w:tc>
        <w:tc>
          <w:tcPr>
            <w:tcW w:w="4394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начальные сведения о сущности и особенностях объекта в соответствии с содержанием предмета для решения познавательных задач.</w:t>
            </w:r>
          </w:p>
        </w:tc>
        <w:tc>
          <w:tcPr>
            <w:tcW w:w="2410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Конституционный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Верховный</w:t>
            </w:r>
          </w:p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Арбитражный</w:t>
            </w:r>
          </w:p>
        </w:tc>
      </w:tr>
      <w:tr w:rsidR="00080DF0" w:rsidRPr="00000B08" w:rsidTr="00080DF0">
        <w:tc>
          <w:tcPr>
            <w:tcW w:w="426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 самоуправление.</w:t>
            </w:r>
          </w:p>
        </w:tc>
        <w:tc>
          <w:tcPr>
            <w:tcW w:w="851" w:type="dxa"/>
          </w:tcPr>
          <w:p w:rsidR="00080DF0" w:rsidRPr="009E0BC0" w:rsidRDefault="00080DF0" w:rsidP="00080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9E0B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</w:p>
        </w:tc>
        <w:tc>
          <w:tcPr>
            <w:tcW w:w="3260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органами местного самоуправления и направлениями их работы.</w:t>
            </w:r>
          </w:p>
        </w:tc>
        <w:tc>
          <w:tcPr>
            <w:tcW w:w="4394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некоторые доступные средства и способы для решения коммуникативных задач. Применять имеющиеся начальные сведения о сущности и особенностях социальных процессов.</w:t>
            </w:r>
          </w:p>
        </w:tc>
        <w:tc>
          <w:tcPr>
            <w:tcW w:w="2410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Муниципалитет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Мэрия</w:t>
            </w:r>
          </w:p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080DF0" w:rsidRPr="00000B08" w:rsidTr="00080DF0">
        <w:tc>
          <w:tcPr>
            <w:tcW w:w="426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Правоохранительные органы РФ.</w:t>
            </w:r>
          </w:p>
        </w:tc>
        <w:tc>
          <w:tcPr>
            <w:tcW w:w="851" w:type="dxa"/>
          </w:tcPr>
          <w:p w:rsidR="00080DF0" w:rsidRPr="009E0BC0" w:rsidRDefault="00080DF0" w:rsidP="00080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3260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системой правоохранительных органов РФ: Конституционный суд, Верховный суд, Высший арбитражный суд.</w:t>
            </w:r>
          </w:p>
        </w:tc>
        <w:tc>
          <w:tcPr>
            <w:tcW w:w="4394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себя как гражданина России, имеющего определенные права и обязанности; использовать определенные алгоритмы деятельности; устанавливать простейшие взаимосвязи и взаимозависимости.</w:t>
            </w:r>
          </w:p>
        </w:tc>
        <w:tc>
          <w:tcPr>
            <w:tcW w:w="2410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</w:p>
        </w:tc>
      </w:tr>
      <w:tr w:rsidR="00080DF0" w:rsidRPr="00000B08" w:rsidTr="00080DF0">
        <w:tc>
          <w:tcPr>
            <w:tcW w:w="426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президентства.</w:t>
            </w:r>
          </w:p>
        </w:tc>
        <w:tc>
          <w:tcPr>
            <w:tcW w:w="851" w:type="dxa"/>
          </w:tcPr>
          <w:p w:rsidR="00080DF0" w:rsidRPr="009E0BC0" w:rsidRDefault="00080DF0" w:rsidP="00080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3260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роль президента в РФ, способы его избрания, полномочии и функции.</w:t>
            </w:r>
          </w:p>
        </w:tc>
        <w:tc>
          <w:tcPr>
            <w:tcW w:w="4394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</w:tc>
        <w:tc>
          <w:tcPr>
            <w:tcW w:w="2410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Полномочия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Гарант </w:t>
            </w:r>
          </w:p>
        </w:tc>
      </w:tr>
      <w:tr w:rsidR="00080DF0" w:rsidRPr="00000B08" w:rsidTr="00080DF0">
        <w:tc>
          <w:tcPr>
            <w:tcW w:w="426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система.</w:t>
            </w:r>
          </w:p>
        </w:tc>
        <w:tc>
          <w:tcPr>
            <w:tcW w:w="851" w:type="dxa"/>
          </w:tcPr>
          <w:p w:rsidR="00080DF0" w:rsidRPr="009E0BC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3260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Сформировать представление учащихся о выборах как </w:t>
            </w:r>
            <w:proofErr w:type="gramStart"/>
            <w:r>
              <w:rPr>
                <w:sz w:val="24"/>
                <w:szCs w:val="24"/>
              </w:rPr>
              <w:t>демократическом способе</w:t>
            </w:r>
            <w:proofErr w:type="gramEnd"/>
            <w:r>
              <w:rPr>
                <w:sz w:val="24"/>
                <w:szCs w:val="24"/>
              </w:rPr>
              <w:t xml:space="preserve"> формирования государственных органов и органов местного самоуправления.</w:t>
            </w:r>
          </w:p>
        </w:tc>
        <w:tc>
          <w:tcPr>
            <w:tcW w:w="4394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Работать с информацией (понимать информацию, таблицу, предъявленную на бумажных и электронных носителях</w:t>
            </w:r>
            <w:proofErr w:type="gramEnd"/>
          </w:p>
        </w:tc>
        <w:tc>
          <w:tcPr>
            <w:tcW w:w="2410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</w:t>
            </w:r>
          </w:p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Избиратели </w:t>
            </w:r>
          </w:p>
        </w:tc>
      </w:tr>
      <w:tr w:rsidR="00080DF0" w:rsidRPr="00000B08" w:rsidTr="00080DF0">
        <w:tc>
          <w:tcPr>
            <w:tcW w:w="426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 Российской Федерации.</w:t>
            </w:r>
          </w:p>
        </w:tc>
        <w:tc>
          <w:tcPr>
            <w:tcW w:w="851" w:type="dxa"/>
          </w:tcPr>
          <w:p w:rsidR="00080DF0" w:rsidRPr="009E0BC0" w:rsidRDefault="00080DF0" w:rsidP="00080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3260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Дать понятие «гражданство», </w:t>
            </w:r>
            <w:r>
              <w:rPr>
                <w:sz w:val="24"/>
                <w:szCs w:val="24"/>
              </w:rPr>
              <w:lastRenderedPageBreak/>
              <w:t>его признаки, порядке приобретения.</w:t>
            </w:r>
          </w:p>
        </w:tc>
        <w:tc>
          <w:tcPr>
            <w:tcW w:w="4394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Работать с информацией (понимать </w:t>
            </w:r>
            <w:r>
              <w:rPr>
                <w:sz w:val="24"/>
                <w:szCs w:val="24"/>
              </w:rPr>
              <w:lastRenderedPageBreak/>
              <w:t>информацию, таблицу, предъявленную на бумажных и электронных носителях.</w:t>
            </w:r>
            <w:proofErr w:type="gramEnd"/>
          </w:p>
          <w:p w:rsidR="00080DF0" w:rsidRDefault="00080DF0" w:rsidP="00080DF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Апатрид (лицо без </w:t>
            </w:r>
            <w:r>
              <w:rPr>
                <w:sz w:val="24"/>
                <w:szCs w:val="24"/>
              </w:rPr>
              <w:lastRenderedPageBreak/>
              <w:t>гражданства)</w:t>
            </w:r>
          </w:p>
        </w:tc>
      </w:tr>
      <w:tr w:rsidR="00080DF0" w:rsidRPr="00000B08" w:rsidTr="00080DF0">
        <w:tc>
          <w:tcPr>
            <w:tcW w:w="426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111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 по разделу: «Конституция Российской Федерации»</w:t>
            </w:r>
          </w:p>
        </w:tc>
        <w:tc>
          <w:tcPr>
            <w:tcW w:w="851" w:type="dxa"/>
          </w:tcPr>
          <w:p w:rsidR="00080DF0" w:rsidRPr="009E0BC0" w:rsidRDefault="00080DF0" w:rsidP="00080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3260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Систематизировать знания учащихся по данной теме.</w:t>
            </w:r>
          </w:p>
        </w:tc>
        <w:tc>
          <w:tcPr>
            <w:tcW w:w="4394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Перерабатывать полученную информацию и делать самостоятельные выводы. Делать простейшие обобщения, сравнивать, классифицировать.</w:t>
            </w:r>
          </w:p>
        </w:tc>
        <w:tc>
          <w:tcPr>
            <w:tcW w:w="2410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</w:p>
        </w:tc>
      </w:tr>
      <w:tr w:rsidR="00080DF0" w:rsidRPr="00000B08" w:rsidTr="00080DF0">
        <w:tc>
          <w:tcPr>
            <w:tcW w:w="426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№4 по теме: «Конституция РФ»</w:t>
            </w:r>
          </w:p>
        </w:tc>
        <w:tc>
          <w:tcPr>
            <w:tcW w:w="851" w:type="dxa"/>
          </w:tcPr>
          <w:p w:rsidR="00080DF0" w:rsidRPr="009E0BC0" w:rsidRDefault="00080DF0" w:rsidP="00080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3260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уровень знаний учащихся по теме «Конституция РФ».</w:t>
            </w:r>
          </w:p>
        </w:tc>
        <w:tc>
          <w:tcPr>
            <w:tcW w:w="4394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принятые ритуалы социального взаимодействия с одноклассниками.  Осознанно выполнять обязанности ученика. Принимать цель и произвольно включаться в деятельность; самостоятельность в выполнении заданий.</w:t>
            </w:r>
          </w:p>
        </w:tc>
        <w:tc>
          <w:tcPr>
            <w:tcW w:w="2410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</w:p>
        </w:tc>
      </w:tr>
      <w:tr w:rsidR="00080DF0" w:rsidRPr="00000B08" w:rsidTr="00080DF0">
        <w:tc>
          <w:tcPr>
            <w:tcW w:w="426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«Оформление стандартных бланков»</w:t>
            </w:r>
          </w:p>
        </w:tc>
        <w:tc>
          <w:tcPr>
            <w:tcW w:w="851" w:type="dxa"/>
          </w:tcPr>
          <w:p w:rsidR="00080DF0" w:rsidRPr="009E0BC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  <w:tc>
          <w:tcPr>
            <w:tcW w:w="3260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заполнять бланки заявлений, анкет и др.</w:t>
            </w:r>
          </w:p>
        </w:tc>
        <w:tc>
          <w:tcPr>
            <w:tcW w:w="4394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Слушать и понимать инструкцию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УЗ.</w:t>
            </w:r>
          </w:p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самооценку и самоконтроль в деятельности. Сотрудничать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одноклассниками</w:t>
            </w:r>
          </w:p>
        </w:tc>
        <w:tc>
          <w:tcPr>
            <w:tcW w:w="2410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</w:p>
        </w:tc>
      </w:tr>
    </w:tbl>
    <w:p w:rsidR="00080DF0" w:rsidRPr="007453EC" w:rsidRDefault="00080DF0" w:rsidP="00080DF0">
      <w:pPr>
        <w:rPr>
          <w:sz w:val="28"/>
          <w:szCs w:val="28"/>
        </w:rPr>
      </w:pPr>
    </w:p>
    <w:p w:rsidR="00080DF0" w:rsidRDefault="00080DF0" w:rsidP="00080DF0"/>
    <w:p w:rsidR="00080DF0" w:rsidRDefault="00080DF0" w:rsidP="00080DF0"/>
    <w:p w:rsidR="00080DF0" w:rsidRDefault="00080DF0" w:rsidP="00080DF0"/>
    <w:p w:rsidR="00DA2010" w:rsidRDefault="00DA2010" w:rsidP="00080DF0"/>
    <w:p w:rsidR="00DA2010" w:rsidRDefault="00DA2010" w:rsidP="00080DF0"/>
    <w:p w:rsidR="00DA2010" w:rsidRDefault="00DA2010" w:rsidP="00080DF0"/>
    <w:p w:rsidR="00DA2010" w:rsidRDefault="00DA2010" w:rsidP="00080DF0"/>
    <w:p w:rsidR="00DA2010" w:rsidRDefault="00DA2010" w:rsidP="00080DF0"/>
    <w:p w:rsidR="00DA2010" w:rsidRDefault="00DA2010" w:rsidP="00080DF0"/>
    <w:p w:rsidR="00DA2010" w:rsidRDefault="00DA2010" w:rsidP="00080DF0"/>
    <w:p w:rsidR="00802B52" w:rsidRDefault="00802B52" w:rsidP="00080DF0"/>
    <w:p w:rsidR="00DA2010" w:rsidRDefault="00DA2010" w:rsidP="00080DF0"/>
    <w:p w:rsidR="00080DF0" w:rsidRPr="00DA2010" w:rsidRDefault="00080DF0" w:rsidP="00080DF0">
      <w:pPr>
        <w:jc w:val="center"/>
        <w:rPr>
          <w:b/>
        </w:rPr>
      </w:pPr>
      <w:r w:rsidRPr="00DA2010">
        <w:rPr>
          <w:b/>
        </w:rPr>
        <w:lastRenderedPageBreak/>
        <w:t>9 класс</w:t>
      </w:r>
    </w:p>
    <w:p w:rsidR="00080DF0" w:rsidRPr="00B771DC" w:rsidRDefault="00080DF0" w:rsidP="00B771DC">
      <w:pPr>
        <w:jc w:val="center"/>
        <w:rPr>
          <w:b/>
        </w:rPr>
      </w:pPr>
      <w:r w:rsidRPr="00DA2010">
        <w:rPr>
          <w:b/>
          <w:lang w:val="en-US"/>
        </w:rPr>
        <w:t xml:space="preserve">I </w:t>
      </w:r>
      <w:proofErr w:type="spellStart"/>
      <w:r w:rsidRPr="00DA2010">
        <w:rPr>
          <w:b/>
          <w:lang w:val="en-US"/>
        </w:rPr>
        <w:t>четверть</w:t>
      </w:r>
      <w:proofErr w:type="spellEnd"/>
      <w:r w:rsidRPr="00DA2010">
        <w:rPr>
          <w:b/>
          <w:lang w:val="en-US"/>
        </w:rPr>
        <w:t xml:space="preserve"> (8 </w:t>
      </w:r>
      <w:proofErr w:type="spellStart"/>
      <w:r w:rsidRPr="00DA2010">
        <w:rPr>
          <w:b/>
          <w:lang w:val="en-US"/>
        </w:rPr>
        <w:t>часов</w:t>
      </w:r>
      <w:proofErr w:type="spellEnd"/>
      <w:r w:rsidRPr="00DA2010">
        <w:rPr>
          <w:b/>
          <w:lang w:val="en-US"/>
        </w:rPr>
        <w:t>)</w:t>
      </w:r>
    </w:p>
    <w:tbl>
      <w:tblPr>
        <w:tblStyle w:val="a6"/>
        <w:tblW w:w="15735" w:type="dxa"/>
        <w:tblInd w:w="-1026" w:type="dxa"/>
        <w:tblLook w:val="04A0" w:firstRow="1" w:lastRow="0" w:firstColumn="1" w:lastColumn="0" w:noHBand="0" w:noVBand="1"/>
      </w:tblPr>
      <w:tblGrid>
        <w:gridCol w:w="555"/>
        <w:gridCol w:w="4041"/>
        <w:gridCol w:w="935"/>
        <w:gridCol w:w="3220"/>
        <w:gridCol w:w="3865"/>
        <w:gridCol w:w="3119"/>
      </w:tblGrid>
      <w:tr w:rsidR="00080DF0" w:rsidTr="00DA2010">
        <w:trPr>
          <w:trHeight w:val="282"/>
        </w:trPr>
        <w:tc>
          <w:tcPr>
            <w:tcW w:w="555" w:type="dxa"/>
            <w:vMerge w:val="restart"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 w:rsidRPr="0056581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41" w:type="dxa"/>
            <w:vMerge w:val="restart"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 w:rsidRPr="0056581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35" w:type="dxa"/>
            <w:vMerge w:val="restart"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 w:rsidRPr="0056581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085" w:type="dxa"/>
            <w:gridSpan w:val="2"/>
          </w:tcPr>
          <w:p w:rsidR="00080DF0" w:rsidRPr="00565818" w:rsidRDefault="00DA2010" w:rsidP="00DA2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3119" w:type="dxa"/>
            <w:vMerge w:val="restart"/>
          </w:tcPr>
          <w:p w:rsidR="00080DF0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 w:rsidRPr="00565818">
              <w:rPr>
                <w:b/>
                <w:sz w:val="24"/>
                <w:szCs w:val="24"/>
              </w:rPr>
              <w:t>Термины</w:t>
            </w:r>
          </w:p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0DF0" w:rsidTr="00080DF0">
        <w:tc>
          <w:tcPr>
            <w:tcW w:w="555" w:type="dxa"/>
            <w:vMerge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0" w:type="dxa"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3865" w:type="dxa"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3119" w:type="dxa"/>
            <w:vMerge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0DF0" w:rsidTr="00080DF0">
        <w:tc>
          <w:tcPr>
            <w:tcW w:w="15735" w:type="dxa"/>
            <w:gridSpan w:val="6"/>
          </w:tcPr>
          <w:p w:rsidR="00080DF0" w:rsidRPr="00DA2010" w:rsidRDefault="00DA2010" w:rsidP="00DA2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2 часа</w:t>
            </w:r>
          </w:p>
        </w:tc>
      </w:tr>
      <w:tr w:rsidR="00080DF0" w:rsidTr="00080DF0">
        <w:tc>
          <w:tcPr>
            <w:tcW w:w="55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41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Конституция РФ – основной закон государства</w:t>
            </w:r>
          </w:p>
        </w:tc>
        <w:tc>
          <w:tcPr>
            <w:tcW w:w="935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3220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и развить у учащихся представление о сущности Основного Закона России</w:t>
            </w:r>
          </w:p>
        </w:tc>
        <w:tc>
          <w:tcPr>
            <w:tcW w:w="386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Положительное отношение к учебному предмету. Понимание личной ответственности за свои поступки на основе представлений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этических нормах и правилах поведения в современном обществе</w:t>
            </w:r>
          </w:p>
        </w:tc>
        <w:tc>
          <w:tcPr>
            <w:tcW w:w="311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</w:p>
        </w:tc>
      </w:tr>
      <w:tr w:rsidR="00080DF0" w:rsidTr="00080DF0">
        <w:tc>
          <w:tcPr>
            <w:tcW w:w="55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41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конституционного строя РФ.</w:t>
            </w:r>
          </w:p>
        </w:tc>
        <w:tc>
          <w:tcPr>
            <w:tcW w:w="935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3220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знания об устройстве Российского государства</w:t>
            </w:r>
          </w:p>
        </w:tc>
        <w:tc>
          <w:tcPr>
            <w:tcW w:w="386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Вступать в контакт и работать в коллективе (учитель-ученик, ученик-ученик, ученик-класс). Работать с информацией (понимать информацию, предъявленную на бумажных и электронных носителях).</w:t>
            </w:r>
          </w:p>
        </w:tc>
        <w:tc>
          <w:tcPr>
            <w:tcW w:w="311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Федерация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Федерации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Демократия</w:t>
            </w:r>
          </w:p>
        </w:tc>
      </w:tr>
      <w:tr w:rsidR="00080DF0" w:rsidTr="00080DF0">
        <w:tc>
          <w:tcPr>
            <w:tcW w:w="15735" w:type="dxa"/>
            <w:gridSpan w:val="6"/>
          </w:tcPr>
          <w:p w:rsidR="00080DF0" w:rsidRPr="00DA2010" w:rsidRDefault="00080DF0" w:rsidP="00080DF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</w:t>
            </w:r>
            <w:r w:rsidRPr="009423B9">
              <w:rPr>
                <w:b/>
                <w:sz w:val="24"/>
                <w:szCs w:val="24"/>
              </w:rPr>
              <w:t>Тема: Права и</w:t>
            </w:r>
            <w:r w:rsidR="00DA2010">
              <w:rPr>
                <w:b/>
                <w:sz w:val="24"/>
                <w:szCs w:val="24"/>
              </w:rPr>
              <w:t xml:space="preserve"> обязанности гражданина России.</w:t>
            </w:r>
          </w:p>
        </w:tc>
      </w:tr>
      <w:tr w:rsidR="00080DF0" w:rsidTr="00080DF0">
        <w:tc>
          <w:tcPr>
            <w:tcW w:w="55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41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Ответственность государства перед гражданами</w:t>
            </w:r>
          </w:p>
        </w:tc>
        <w:tc>
          <w:tcPr>
            <w:tcW w:w="935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3220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представление об обязанностях государства перед гражданами: забота о детях, стариках, защита границ и т.д.</w:t>
            </w:r>
          </w:p>
        </w:tc>
        <w:tc>
          <w:tcPr>
            <w:tcW w:w="386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Перерабатывать полученную информацию и делать самостоятельные выводы. Делать простейшие обобщения</w:t>
            </w:r>
            <w:r w:rsidR="00B771DC">
              <w:rPr>
                <w:sz w:val="24"/>
                <w:szCs w:val="24"/>
              </w:rPr>
              <w:t>, сравнивать, классифицировать.</w:t>
            </w:r>
          </w:p>
        </w:tc>
        <w:tc>
          <w:tcPr>
            <w:tcW w:w="311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Анархия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Тоталитаризм (уничтожение свобод и прав)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Гарантия прав и свобод</w:t>
            </w:r>
          </w:p>
        </w:tc>
      </w:tr>
      <w:tr w:rsidR="00080DF0" w:rsidTr="00080DF0">
        <w:tc>
          <w:tcPr>
            <w:tcW w:w="55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41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Конституционные обязанности граждан</w:t>
            </w:r>
          </w:p>
        </w:tc>
        <w:tc>
          <w:tcPr>
            <w:tcW w:w="935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3220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представление об обязанностях граждан.</w:t>
            </w:r>
          </w:p>
        </w:tc>
        <w:tc>
          <w:tcPr>
            <w:tcW w:w="386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Следовать предложенному плану и работать в общем темпе. Осознавать себя как гражданина России, имеющего определенные права и обязанности.</w:t>
            </w:r>
          </w:p>
        </w:tc>
        <w:tc>
          <w:tcPr>
            <w:tcW w:w="311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Священный долг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Налоги </w:t>
            </w:r>
          </w:p>
        </w:tc>
      </w:tr>
      <w:tr w:rsidR="00080DF0" w:rsidTr="00080DF0">
        <w:tc>
          <w:tcPr>
            <w:tcW w:w="55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41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конституционные права человека в Российской Федерации</w:t>
            </w:r>
          </w:p>
        </w:tc>
        <w:tc>
          <w:tcPr>
            <w:tcW w:w="935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3220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представление о правах и свободах человека и их классификации</w:t>
            </w:r>
          </w:p>
        </w:tc>
        <w:tc>
          <w:tcPr>
            <w:tcW w:w="386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Ориентировка в социальных ролях; применять начальные сведения о сущности и особенностях социальных процессов и явлений </w:t>
            </w:r>
            <w:r>
              <w:rPr>
                <w:sz w:val="24"/>
                <w:szCs w:val="24"/>
              </w:rPr>
              <w:lastRenderedPageBreak/>
              <w:t>действительности для решения познавательных и практических задач.</w:t>
            </w:r>
          </w:p>
        </w:tc>
        <w:tc>
          <w:tcPr>
            <w:tcW w:w="311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Всеобщая декларация прав человека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Равенство прав и свобод</w:t>
            </w:r>
          </w:p>
        </w:tc>
      </w:tr>
      <w:tr w:rsidR="00080DF0" w:rsidTr="00080DF0">
        <w:tc>
          <w:tcPr>
            <w:tcW w:w="55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041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и трудовые отношения. Трудолюбие как моральная категория.</w:t>
            </w:r>
          </w:p>
        </w:tc>
        <w:tc>
          <w:tcPr>
            <w:tcW w:w="935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3220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представление о сфере трудовых отношений. Раскрыть отношение к труду в современных условиях.</w:t>
            </w:r>
          </w:p>
        </w:tc>
        <w:tc>
          <w:tcPr>
            <w:tcW w:w="386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Уважительно и бережно относиться к людям труда и результатам их деятельности. Соотнесение собственных поступков и поступков других людей с принятыми и усвоенными этическими нормами.</w:t>
            </w:r>
          </w:p>
        </w:tc>
        <w:tc>
          <w:tcPr>
            <w:tcW w:w="311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Кодекс законов о труде</w:t>
            </w:r>
          </w:p>
        </w:tc>
      </w:tr>
      <w:tr w:rsidR="00080DF0" w:rsidTr="00080DF0">
        <w:tc>
          <w:tcPr>
            <w:tcW w:w="55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41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№1 по теме: «Права и обязанности гражданина России»</w:t>
            </w:r>
          </w:p>
        </w:tc>
        <w:tc>
          <w:tcPr>
            <w:tcW w:w="935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3220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уровень знаний учащихся по данной теме.</w:t>
            </w:r>
          </w:p>
        </w:tc>
        <w:tc>
          <w:tcPr>
            <w:tcW w:w="386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 выполнять обязанности ученика. Принимать цель и произвольно включаться в деятельность. Самостоятельность выполнения заданий.</w:t>
            </w:r>
          </w:p>
        </w:tc>
        <w:tc>
          <w:tcPr>
            <w:tcW w:w="311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</w:p>
        </w:tc>
      </w:tr>
      <w:tr w:rsidR="00080DF0" w:rsidTr="00080DF0">
        <w:tc>
          <w:tcPr>
            <w:tcW w:w="55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041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на труд. Дисциплина труда.</w:t>
            </w:r>
          </w:p>
        </w:tc>
        <w:tc>
          <w:tcPr>
            <w:tcW w:w="935" w:type="dxa"/>
          </w:tcPr>
          <w:p w:rsidR="00080DF0" w:rsidRPr="00000B08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3220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Раскрыть содержание права на труд как важнейшего права человека. Подчеркнуть значение трудовой дисциплины.</w:t>
            </w:r>
          </w:p>
        </w:tc>
        <w:tc>
          <w:tcPr>
            <w:tcW w:w="386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Слушать и понимать инструкцию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УЗ.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самооценку и самоконтроль в деятельности.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реагировать на внешний контроль.  Уважительно и бережно относиться к людям труда и результатам их деятельности.</w:t>
            </w:r>
          </w:p>
        </w:tc>
        <w:tc>
          <w:tcPr>
            <w:tcW w:w="311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Дисциплинарный поступок</w:t>
            </w:r>
          </w:p>
        </w:tc>
      </w:tr>
    </w:tbl>
    <w:p w:rsidR="00080DF0" w:rsidRDefault="00080DF0" w:rsidP="00080DF0"/>
    <w:p w:rsidR="00080DF0" w:rsidRDefault="00080DF0" w:rsidP="00080DF0"/>
    <w:p w:rsidR="00080DF0" w:rsidRDefault="00080DF0" w:rsidP="00080DF0"/>
    <w:p w:rsidR="00DA2010" w:rsidRDefault="00DA2010" w:rsidP="00080DF0"/>
    <w:p w:rsidR="00DA2010" w:rsidRDefault="00DA2010" w:rsidP="00080DF0"/>
    <w:p w:rsidR="00DA2010" w:rsidRDefault="00DA2010" w:rsidP="00080DF0"/>
    <w:p w:rsidR="00B771DC" w:rsidRDefault="00B771DC" w:rsidP="00080DF0"/>
    <w:p w:rsidR="00DA2010" w:rsidRDefault="00DA2010" w:rsidP="00080DF0"/>
    <w:p w:rsidR="00DA2010" w:rsidRDefault="00DA2010" w:rsidP="00080DF0"/>
    <w:p w:rsidR="00DA2010" w:rsidRDefault="00DA2010" w:rsidP="00080DF0"/>
    <w:p w:rsidR="00080DF0" w:rsidRPr="009423B9" w:rsidRDefault="00080DF0" w:rsidP="00080DF0">
      <w:pPr>
        <w:rPr>
          <w:b/>
        </w:rPr>
      </w:pPr>
      <w:r w:rsidRPr="009423B9">
        <w:rPr>
          <w:b/>
        </w:rPr>
        <w:lastRenderedPageBreak/>
        <w:t xml:space="preserve">                                                                                           </w:t>
      </w:r>
      <w:r w:rsidRPr="009423B9">
        <w:rPr>
          <w:b/>
          <w:lang w:val="en-US"/>
        </w:rPr>
        <w:t>II</w:t>
      </w:r>
      <w:r w:rsidRPr="009423B9">
        <w:rPr>
          <w:b/>
        </w:rPr>
        <w:t xml:space="preserve"> четверть (8 часов)</w:t>
      </w:r>
    </w:p>
    <w:tbl>
      <w:tblPr>
        <w:tblStyle w:val="a6"/>
        <w:tblW w:w="15735" w:type="dxa"/>
        <w:tblInd w:w="-1026" w:type="dxa"/>
        <w:tblLook w:val="04A0" w:firstRow="1" w:lastRow="0" w:firstColumn="1" w:lastColumn="0" w:noHBand="0" w:noVBand="1"/>
      </w:tblPr>
      <w:tblGrid>
        <w:gridCol w:w="539"/>
        <w:gridCol w:w="3997"/>
        <w:gridCol w:w="993"/>
        <w:gridCol w:w="3260"/>
        <w:gridCol w:w="3827"/>
        <w:gridCol w:w="3119"/>
      </w:tblGrid>
      <w:tr w:rsidR="00080DF0" w:rsidTr="00080DF0">
        <w:tc>
          <w:tcPr>
            <w:tcW w:w="539" w:type="dxa"/>
            <w:vMerge w:val="restart"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 w:rsidRPr="0056581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97" w:type="dxa"/>
            <w:vMerge w:val="restart"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 w:rsidRPr="0056581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  <w:vMerge w:val="restart"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 w:rsidRPr="0056581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087" w:type="dxa"/>
            <w:gridSpan w:val="2"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 w:rsidRPr="00565818">
              <w:rPr>
                <w:b/>
                <w:sz w:val="24"/>
                <w:szCs w:val="24"/>
              </w:rPr>
              <w:t>Цель урока</w:t>
            </w:r>
          </w:p>
        </w:tc>
        <w:tc>
          <w:tcPr>
            <w:tcW w:w="3119" w:type="dxa"/>
            <w:vMerge w:val="restart"/>
          </w:tcPr>
          <w:p w:rsidR="00080DF0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 w:rsidRPr="00565818">
              <w:rPr>
                <w:b/>
                <w:sz w:val="24"/>
                <w:szCs w:val="24"/>
              </w:rPr>
              <w:t>Термины</w:t>
            </w:r>
          </w:p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0DF0" w:rsidTr="00080DF0">
        <w:tc>
          <w:tcPr>
            <w:tcW w:w="539" w:type="dxa"/>
            <w:vMerge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7" w:type="dxa"/>
            <w:vMerge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3827" w:type="dxa"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3119" w:type="dxa"/>
            <w:vMerge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0DF0" w:rsidTr="00080DF0">
        <w:tc>
          <w:tcPr>
            <w:tcW w:w="53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97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договор</w:t>
            </w:r>
          </w:p>
        </w:tc>
        <w:tc>
          <w:tcPr>
            <w:tcW w:w="99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3260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учащихся с содержанием основного документа в трудовом праве. Подчеркнуть его значение</w:t>
            </w:r>
          </w:p>
        </w:tc>
        <w:tc>
          <w:tcPr>
            <w:tcW w:w="3827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Перерабатывать полученную информацию и делать самостоятельные выводы. Делать простейшие обобщения, сравнивать, классифицировать</w:t>
            </w:r>
          </w:p>
        </w:tc>
        <w:tc>
          <w:tcPr>
            <w:tcW w:w="311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Коллективный договор</w:t>
            </w:r>
          </w:p>
        </w:tc>
      </w:tr>
      <w:tr w:rsidR="00080DF0" w:rsidTr="00080DF0">
        <w:tc>
          <w:tcPr>
            <w:tcW w:w="53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97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права несовершеннолетних</w:t>
            </w:r>
          </w:p>
        </w:tc>
        <w:tc>
          <w:tcPr>
            <w:tcW w:w="99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3260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учащихся с льготами несовершеннолетних в сфере трудовых отношений</w:t>
            </w:r>
          </w:p>
        </w:tc>
        <w:tc>
          <w:tcPr>
            <w:tcW w:w="3827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 использовать разные виды речевых высказываний (вопросы, ответы, повествование, отрицание и др.) Осознанно выполнять обязанности ученика</w:t>
            </w:r>
          </w:p>
        </w:tc>
        <w:tc>
          <w:tcPr>
            <w:tcW w:w="311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Льгота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Конвенция о правах ребенка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Кодекс законов о труде</w:t>
            </w:r>
          </w:p>
        </w:tc>
      </w:tr>
      <w:tr w:rsidR="00080DF0" w:rsidTr="00080DF0">
        <w:tc>
          <w:tcPr>
            <w:tcW w:w="53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97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 и имущественные отношения</w:t>
            </w:r>
          </w:p>
        </w:tc>
        <w:tc>
          <w:tcPr>
            <w:tcW w:w="99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3260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представление учащимся о праве собственности, формах собственности</w:t>
            </w:r>
          </w:p>
        </w:tc>
        <w:tc>
          <w:tcPr>
            <w:tcW w:w="3827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 использовать разные виды речевых высказываний (вопросы, ответы, повествование, отрицание и др.) Осознанно выполнять обязанности ученика</w:t>
            </w:r>
          </w:p>
        </w:tc>
        <w:tc>
          <w:tcPr>
            <w:tcW w:w="311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Правоспособность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Дееспособность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</w:t>
            </w:r>
          </w:p>
        </w:tc>
      </w:tr>
      <w:tr w:rsidR="00080DF0" w:rsidTr="00080DF0">
        <w:tc>
          <w:tcPr>
            <w:tcW w:w="53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97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Имущественные права и ответственность несовершеннолетних.</w:t>
            </w:r>
          </w:p>
        </w:tc>
        <w:tc>
          <w:tcPr>
            <w:tcW w:w="99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3260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Раскрыть содержание имущественного права несовершеннолетних, их правах и ответственности в сфере имущественных отношений</w:t>
            </w:r>
          </w:p>
        </w:tc>
        <w:tc>
          <w:tcPr>
            <w:tcW w:w="3827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Выражают свое мнение; отстаивают свою точку зрения; выражают положительное отношение к процессу познания; мотивируют свои действия.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Деликтоспособность</w:t>
            </w:r>
            <w:proofErr w:type="spellEnd"/>
            <w:r>
              <w:rPr>
                <w:sz w:val="24"/>
                <w:szCs w:val="24"/>
              </w:rPr>
              <w:t xml:space="preserve"> (нести юридическую ответственность за порчу, кражу собственности)</w:t>
            </w:r>
          </w:p>
        </w:tc>
      </w:tr>
      <w:tr w:rsidR="00080DF0" w:rsidTr="00080DF0">
        <w:tc>
          <w:tcPr>
            <w:tcW w:w="53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97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семьи в жизни человека и общества.</w:t>
            </w:r>
          </w:p>
        </w:tc>
        <w:tc>
          <w:tcPr>
            <w:tcW w:w="99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3260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роль семьи как важнейшего условия благополучия общества и счастья человека.</w:t>
            </w:r>
          </w:p>
        </w:tc>
        <w:tc>
          <w:tcPr>
            <w:tcW w:w="3827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 использовать разные виды речевых высказываний (вопросы, ответы, повествование, отрицание и др.) Осознанно выполнять обязанности ученика</w:t>
            </w:r>
          </w:p>
        </w:tc>
        <w:tc>
          <w:tcPr>
            <w:tcW w:w="311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Супруги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Брак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ЗАГС</w:t>
            </w:r>
          </w:p>
        </w:tc>
      </w:tr>
      <w:tr w:rsidR="00080DF0" w:rsidTr="00080DF0">
        <w:tc>
          <w:tcPr>
            <w:tcW w:w="53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97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основы семейно-брачных отношений</w:t>
            </w:r>
          </w:p>
        </w:tc>
        <w:tc>
          <w:tcPr>
            <w:tcW w:w="99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3260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с условиями вступления в брак, </w:t>
            </w:r>
            <w:r>
              <w:rPr>
                <w:sz w:val="24"/>
                <w:szCs w:val="24"/>
              </w:rPr>
              <w:lastRenderedPageBreak/>
              <w:t>условиями развода, правами и обязанностями родителей и детей</w:t>
            </w:r>
          </w:p>
        </w:tc>
        <w:tc>
          <w:tcPr>
            <w:tcW w:w="3827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Выражают свое мнение; отстаивают свою точку зрения; </w:t>
            </w:r>
            <w:r>
              <w:rPr>
                <w:sz w:val="24"/>
                <w:szCs w:val="24"/>
              </w:rPr>
              <w:lastRenderedPageBreak/>
              <w:t>выражают положительное отношение к процессу познания; мотивируют свои действия.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Семейный кодекс РФ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права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Имущественные права</w:t>
            </w:r>
          </w:p>
        </w:tc>
      </w:tr>
      <w:tr w:rsidR="00080DF0" w:rsidTr="00080DF0">
        <w:tc>
          <w:tcPr>
            <w:tcW w:w="53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997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темам: «Трудовое право», «Семейное право»</w:t>
            </w:r>
          </w:p>
        </w:tc>
        <w:tc>
          <w:tcPr>
            <w:tcW w:w="99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3260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уровень знаний по данной теме.</w:t>
            </w:r>
          </w:p>
        </w:tc>
        <w:tc>
          <w:tcPr>
            <w:tcW w:w="3827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Перерабатывать полученную информацию и делать самостоятельные выводы. Делать простейшие обобщения, сравнивать, классифицировать.</w:t>
            </w:r>
          </w:p>
        </w:tc>
        <w:tc>
          <w:tcPr>
            <w:tcW w:w="311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</w:p>
        </w:tc>
      </w:tr>
      <w:tr w:rsidR="00080DF0" w:rsidTr="00080DF0">
        <w:tc>
          <w:tcPr>
            <w:tcW w:w="53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97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 по темам: «Трудовое право», «Семейное право»</w:t>
            </w:r>
          </w:p>
        </w:tc>
        <w:tc>
          <w:tcPr>
            <w:tcW w:w="99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3260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уровень знаний учащихся по данным темам.</w:t>
            </w:r>
          </w:p>
        </w:tc>
        <w:tc>
          <w:tcPr>
            <w:tcW w:w="3827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 выполнять обязанности ученика. Принимать цель и произвольно включаться в деятельность.</w:t>
            </w:r>
          </w:p>
        </w:tc>
        <w:tc>
          <w:tcPr>
            <w:tcW w:w="311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</w:p>
        </w:tc>
      </w:tr>
    </w:tbl>
    <w:p w:rsidR="00080DF0" w:rsidRDefault="00B771DC" w:rsidP="00080DF0">
      <w:r>
        <w:t xml:space="preserve">         </w:t>
      </w:r>
    </w:p>
    <w:p w:rsidR="00080DF0" w:rsidRPr="00A736ED" w:rsidRDefault="00080DF0" w:rsidP="00080DF0">
      <w:pPr>
        <w:rPr>
          <w:b/>
        </w:rPr>
      </w:pPr>
      <w:r>
        <w:t xml:space="preserve">                                                                                                </w:t>
      </w:r>
      <w:r w:rsidRPr="00A736ED">
        <w:rPr>
          <w:b/>
          <w:lang w:val="en-US"/>
        </w:rPr>
        <w:t xml:space="preserve">III </w:t>
      </w:r>
      <w:proofErr w:type="spellStart"/>
      <w:r w:rsidRPr="00A736ED">
        <w:rPr>
          <w:b/>
          <w:lang w:val="en-US"/>
        </w:rPr>
        <w:t>четверть</w:t>
      </w:r>
      <w:proofErr w:type="spellEnd"/>
      <w:r w:rsidRPr="00A736ED">
        <w:rPr>
          <w:b/>
          <w:lang w:val="en-US"/>
        </w:rPr>
        <w:t xml:space="preserve"> (</w:t>
      </w:r>
      <w:r w:rsidRPr="00A736ED">
        <w:rPr>
          <w:b/>
        </w:rPr>
        <w:t>9</w:t>
      </w:r>
      <w:r w:rsidRPr="00A736ED">
        <w:rPr>
          <w:b/>
          <w:lang w:val="en-US"/>
        </w:rPr>
        <w:t xml:space="preserve"> </w:t>
      </w:r>
      <w:proofErr w:type="spellStart"/>
      <w:r w:rsidRPr="00A736ED">
        <w:rPr>
          <w:b/>
          <w:lang w:val="en-US"/>
        </w:rPr>
        <w:t>часов</w:t>
      </w:r>
      <w:proofErr w:type="spellEnd"/>
      <w:r w:rsidRPr="00A736ED">
        <w:rPr>
          <w:b/>
          <w:lang w:val="en-US"/>
        </w:rPr>
        <w:t>)</w:t>
      </w:r>
    </w:p>
    <w:tbl>
      <w:tblPr>
        <w:tblStyle w:val="a6"/>
        <w:tblW w:w="15735" w:type="dxa"/>
        <w:tblInd w:w="-1026" w:type="dxa"/>
        <w:tblLook w:val="04A0" w:firstRow="1" w:lastRow="0" w:firstColumn="1" w:lastColumn="0" w:noHBand="0" w:noVBand="1"/>
      </w:tblPr>
      <w:tblGrid>
        <w:gridCol w:w="553"/>
        <w:gridCol w:w="4057"/>
        <w:gridCol w:w="933"/>
        <w:gridCol w:w="3255"/>
        <w:gridCol w:w="3818"/>
        <w:gridCol w:w="3119"/>
      </w:tblGrid>
      <w:tr w:rsidR="00080DF0" w:rsidTr="00080DF0">
        <w:tc>
          <w:tcPr>
            <w:tcW w:w="553" w:type="dxa"/>
            <w:vMerge w:val="restart"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 w:rsidRPr="0056581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57" w:type="dxa"/>
            <w:vMerge w:val="restart"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 w:rsidRPr="0056581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33" w:type="dxa"/>
            <w:vMerge w:val="restart"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 w:rsidRPr="0056581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073" w:type="dxa"/>
            <w:gridSpan w:val="2"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3119" w:type="dxa"/>
            <w:vMerge w:val="restart"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 w:rsidRPr="00565818">
              <w:rPr>
                <w:b/>
                <w:sz w:val="24"/>
                <w:szCs w:val="24"/>
              </w:rPr>
              <w:t>Термины</w:t>
            </w:r>
          </w:p>
        </w:tc>
      </w:tr>
      <w:tr w:rsidR="00080DF0" w:rsidTr="00080DF0">
        <w:tc>
          <w:tcPr>
            <w:tcW w:w="553" w:type="dxa"/>
            <w:vMerge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7" w:type="dxa"/>
            <w:vMerge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3818" w:type="dxa"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3119" w:type="dxa"/>
            <w:vMerge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0DF0" w:rsidTr="00080DF0">
        <w:tc>
          <w:tcPr>
            <w:tcW w:w="55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57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Этика семейных отношений. </w:t>
            </w:r>
          </w:p>
        </w:tc>
        <w:tc>
          <w:tcPr>
            <w:tcW w:w="93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325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представление о возможных типах атмосферы в семье и путях решения конфликтов.</w:t>
            </w:r>
          </w:p>
        </w:tc>
        <w:tc>
          <w:tcPr>
            <w:tcW w:w="3818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собственных поступков и поступков других людей с принятыми и усвоенными этическими нормами.</w:t>
            </w:r>
          </w:p>
        </w:tc>
        <w:tc>
          <w:tcPr>
            <w:tcW w:w="311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Семейная обязанность</w:t>
            </w:r>
          </w:p>
        </w:tc>
      </w:tr>
      <w:tr w:rsidR="00080DF0" w:rsidTr="00080DF0">
        <w:tc>
          <w:tcPr>
            <w:tcW w:w="55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57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ребенка. Декларация прав ребенка.</w:t>
            </w:r>
          </w:p>
        </w:tc>
        <w:tc>
          <w:tcPr>
            <w:tcW w:w="93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325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правами ребенка и основным документом – Декларацией прав ребенка.</w:t>
            </w:r>
          </w:p>
        </w:tc>
        <w:tc>
          <w:tcPr>
            <w:tcW w:w="3818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 использовать разные виды речевых высказываний (вопросы, ответы, повествование, отрицание и др.) Осознанно выполнять обязанности ученика</w:t>
            </w:r>
          </w:p>
        </w:tc>
        <w:tc>
          <w:tcPr>
            <w:tcW w:w="311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детства</w:t>
            </w:r>
          </w:p>
        </w:tc>
      </w:tr>
      <w:tr w:rsidR="00080DF0" w:rsidTr="00080DF0">
        <w:tc>
          <w:tcPr>
            <w:tcW w:w="55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57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права человека. Право на социальное обеспечение</w:t>
            </w:r>
          </w:p>
        </w:tc>
        <w:tc>
          <w:tcPr>
            <w:tcW w:w="93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325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учащихся с условиями социального обеспечения граждан.</w:t>
            </w:r>
          </w:p>
        </w:tc>
        <w:tc>
          <w:tcPr>
            <w:tcW w:w="3818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Дифференцированно использовать разные виды речевых высказываний (вопросы, ответы, повествование, отрицание и др.) </w:t>
            </w:r>
          </w:p>
        </w:tc>
        <w:tc>
          <w:tcPr>
            <w:tcW w:w="311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Инвалидность</w:t>
            </w:r>
          </w:p>
        </w:tc>
      </w:tr>
      <w:tr w:rsidR="00080DF0" w:rsidTr="00080DF0">
        <w:tc>
          <w:tcPr>
            <w:tcW w:w="55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57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Жилищные права. Несовершеннолетние как участники жилищно-правовых отношений</w:t>
            </w:r>
          </w:p>
        </w:tc>
        <w:tc>
          <w:tcPr>
            <w:tcW w:w="93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325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жилищными правами как части гражданских прав человека</w:t>
            </w:r>
          </w:p>
        </w:tc>
        <w:tc>
          <w:tcPr>
            <w:tcW w:w="3818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Дифференцированно использовать разные виды речевых высказываний (вопросы, ответы, </w:t>
            </w:r>
            <w:r>
              <w:rPr>
                <w:sz w:val="24"/>
                <w:szCs w:val="24"/>
              </w:rPr>
              <w:lastRenderedPageBreak/>
              <w:t>повествование, отрицание и др.)</w:t>
            </w:r>
          </w:p>
        </w:tc>
        <w:tc>
          <w:tcPr>
            <w:tcW w:w="311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Муниципальный жилищный фонд</w:t>
            </w:r>
          </w:p>
        </w:tc>
      </w:tr>
      <w:tr w:rsidR="00080DF0" w:rsidTr="00080DF0">
        <w:tc>
          <w:tcPr>
            <w:tcW w:w="55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057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на медицинское обслуживание</w:t>
            </w:r>
          </w:p>
        </w:tc>
        <w:tc>
          <w:tcPr>
            <w:tcW w:w="93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325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Раскрыть смысл и содержание права людей на медицинское обслуживание в России.</w:t>
            </w:r>
          </w:p>
        </w:tc>
        <w:tc>
          <w:tcPr>
            <w:tcW w:w="3818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Осознавать себя как гражданина России, имеющего определенные права и обязанности</w:t>
            </w:r>
          </w:p>
        </w:tc>
        <w:tc>
          <w:tcPr>
            <w:tcW w:w="311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полис</w:t>
            </w:r>
          </w:p>
        </w:tc>
      </w:tr>
      <w:tr w:rsidR="00080DF0" w:rsidTr="00080DF0">
        <w:tc>
          <w:tcPr>
            <w:tcW w:w="55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057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Политические права и свободы</w:t>
            </w:r>
          </w:p>
        </w:tc>
        <w:tc>
          <w:tcPr>
            <w:tcW w:w="93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325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Раскрыть содержание политических свобод человека: митингов, собраний, участия в выборах и т. д.</w:t>
            </w:r>
          </w:p>
        </w:tc>
        <w:tc>
          <w:tcPr>
            <w:tcW w:w="3818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Осознавать себя как гражданина России, имеющего определенные права и обязанности</w:t>
            </w:r>
          </w:p>
        </w:tc>
        <w:tc>
          <w:tcPr>
            <w:tcW w:w="311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Депрессия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деспотизм</w:t>
            </w:r>
          </w:p>
        </w:tc>
      </w:tr>
      <w:tr w:rsidR="00080DF0" w:rsidTr="00080DF0">
        <w:tc>
          <w:tcPr>
            <w:tcW w:w="55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057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Экономические права человека.</w:t>
            </w:r>
          </w:p>
        </w:tc>
        <w:tc>
          <w:tcPr>
            <w:tcW w:w="93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325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экономическими правами. Отметить, что эти права подразумевают использование своих  способностей  для  предпринимательской деятельности.</w:t>
            </w:r>
          </w:p>
        </w:tc>
        <w:tc>
          <w:tcPr>
            <w:tcW w:w="3818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 использовать разные виды речевых высказываний (вопросы, ответы, повествование, отрицание и др.) Осознанно выполнять обязанности ученика</w:t>
            </w:r>
          </w:p>
        </w:tc>
        <w:tc>
          <w:tcPr>
            <w:tcW w:w="311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Рентабельный</w:t>
            </w:r>
          </w:p>
        </w:tc>
      </w:tr>
      <w:tr w:rsidR="00080DF0" w:rsidTr="00080DF0">
        <w:tc>
          <w:tcPr>
            <w:tcW w:w="55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057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теме: «Конституционные права»</w:t>
            </w:r>
          </w:p>
        </w:tc>
        <w:tc>
          <w:tcPr>
            <w:tcW w:w="93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325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Систематизировать знания по данной теме.</w:t>
            </w:r>
          </w:p>
        </w:tc>
        <w:tc>
          <w:tcPr>
            <w:tcW w:w="3818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Перерабатывать полученную информацию и делать самостоятельные выводы. Делать простейшие обобщения, сравнивать, классифицировать.</w:t>
            </w:r>
          </w:p>
        </w:tc>
        <w:tc>
          <w:tcPr>
            <w:tcW w:w="311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</w:p>
        </w:tc>
      </w:tr>
      <w:tr w:rsidR="00080DF0" w:rsidTr="00080DF0">
        <w:tc>
          <w:tcPr>
            <w:tcW w:w="55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057" w:type="dxa"/>
          </w:tcPr>
          <w:p w:rsidR="00080DF0" w:rsidRPr="003E0F5F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№3 по итогам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93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325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уровень знаний учащихся по теме: «Конституционные права человека».</w:t>
            </w:r>
          </w:p>
        </w:tc>
        <w:tc>
          <w:tcPr>
            <w:tcW w:w="3818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 выполнять обязанности ученика. Принимать цель и произвольно включаться в деятельность. Самостоятельность в выполнении заданий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спользовать принятые ритуалы социального взаимодействия с одноклассниками.</w:t>
            </w:r>
          </w:p>
        </w:tc>
        <w:tc>
          <w:tcPr>
            <w:tcW w:w="311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</w:p>
        </w:tc>
      </w:tr>
      <w:tr w:rsidR="00080DF0" w:rsidTr="00080DF0">
        <w:tc>
          <w:tcPr>
            <w:tcW w:w="55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057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человека на духовную свободу</w:t>
            </w:r>
          </w:p>
        </w:tc>
        <w:tc>
          <w:tcPr>
            <w:tcW w:w="93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325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с понятием «духовная свобода». Обратить внимание, что </w:t>
            </w:r>
            <w:r>
              <w:rPr>
                <w:sz w:val="24"/>
                <w:szCs w:val="24"/>
              </w:rPr>
              <w:lastRenderedPageBreak/>
              <w:t>право на свободу совести и вероисповедания является одновременно гражданским и политическим правом.</w:t>
            </w:r>
          </w:p>
        </w:tc>
        <w:tc>
          <w:tcPr>
            <w:tcW w:w="3818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Выражают свое мнение; отстаивают свою точку зрения; выражают положительное </w:t>
            </w:r>
            <w:r>
              <w:rPr>
                <w:sz w:val="24"/>
                <w:szCs w:val="24"/>
              </w:rPr>
              <w:lastRenderedPageBreak/>
              <w:t>отношение к процессу познания; мотивируют свои действия.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Права совести и вероисповедания</w:t>
            </w:r>
          </w:p>
        </w:tc>
      </w:tr>
    </w:tbl>
    <w:p w:rsidR="00080DF0" w:rsidRPr="00B771DC" w:rsidRDefault="00080DF0" w:rsidP="00B771DC">
      <w:pPr>
        <w:jc w:val="center"/>
      </w:pPr>
      <w:proofErr w:type="gramStart"/>
      <w:r w:rsidRPr="00A736ED">
        <w:rPr>
          <w:b/>
          <w:lang w:val="en-US"/>
        </w:rPr>
        <w:lastRenderedPageBreak/>
        <w:t>IV</w:t>
      </w:r>
      <w:r w:rsidRPr="00A736ED">
        <w:rPr>
          <w:b/>
        </w:rPr>
        <w:t xml:space="preserve"> четверть (7 часов).</w:t>
      </w:r>
      <w:proofErr w:type="gramEnd"/>
    </w:p>
    <w:tbl>
      <w:tblPr>
        <w:tblStyle w:val="a6"/>
        <w:tblW w:w="15735" w:type="dxa"/>
        <w:tblInd w:w="-1026" w:type="dxa"/>
        <w:tblLook w:val="04A0" w:firstRow="1" w:lastRow="0" w:firstColumn="1" w:lastColumn="0" w:noHBand="0" w:noVBand="1"/>
      </w:tblPr>
      <w:tblGrid>
        <w:gridCol w:w="554"/>
        <w:gridCol w:w="4006"/>
        <w:gridCol w:w="933"/>
        <w:gridCol w:w="3248"/>
        <w:gridCol w:w="3875"/>
        <w:gridCol w:w="3119"/>
      </w:tblGrid>
      <w:tr w:rsidR="00080DF0" w:rsidTr="00080DF0">
        <w:tc>
          <w:tcPr>
            <w:tcW w:w="554" w:type="dxa"/>
            <w:vMerge w:val="restart"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 w:rsidRPr="0056581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06" w:type="dxa"/>
            <w:vMerge w:val="restart"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 w:rsidRPr="0056581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33" w:type="dxa"/>
            <w:vMerge w:val="restart"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123" w:type="dxa"/>
            <w:gridSpan w:val="2"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3119" w:type="dxa"/>
            <w:vMerge w:val="restart"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 w:rsidRPr="00565818">
              <w:rPr>
                <w:b/>
                <w:sz w:val="24"/>
                <w:szCs w:val="24"/>
              </w:rPr>
              <w:t>Термины</w:t>
            </w:r>
          </w:p>
        </w:tc>
      </w:tr>
      <w:tr w:rsidR="00080DF0" w:rsidTr="00080DF0">
        <w:tc>
          <w:tcPr>
            <w:tcW w:w="554" w:type="dxa"/>
            <w:vMerge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6" w:type="dxa"/>
            <w:vMerge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:rsidR="00080DF0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8" w:type="dxa"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3875" w:type="dxa"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3119" w:type="dxa"/>
            <w:vMerge/>
          </w:tcPr>
          <w:p w:rsidR="00080DF0" w:rsidRPr="00565818" w:rsidRDefault="00080DF0" w:rsidP="00080D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0DF0" w:rsidTr="00080DF0">
        <w:tc>
          <w:tcPr>
            <w:tcW w:w="554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06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на образование. Самообразование</w:t>
            </w:r>
          </w:p>
        </w:tc>
        <w:tc>
          <w:tcPr>
            <w:tcW w:w="93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3248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конституционным правом на образование в современных условиях</w:t>
            </w:r>
          </w:p>
        </w:tc>
        <w:tc>
          <w:tcPr>
            <w:tcW w:w="387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 использовать разные виды речевых высказываний (вопросы, ответы, повествование, отрицание и др.). Осознавать себя как гражданина России, имеющего определенные права и обязанности</w:t>
            </w:r>
          </w:p>
        </w:tc>
        <w:tc>
          <w:tcPr>
            <w:tcW w:w="311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основа</w:t>
            </w:r>
          </w:p>
        </w:tc>
      </w:tr>
      <w:tr w:rsidR="00080DF0" w:rsidTr="00080DF0">
        <w:tc>
          <w:tcPr>
            <w:tcW w:w="554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06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образования в РФ.</w:t>
            </w:r>
          </w:p>
        </w:tc>
        <w:tc>
          <w:tcPr>
            <w:tcW w:w="93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3248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учащихся с видами образовательных учреждений и условиями поступления и получения образования.</w:t>
            </w:r>
          </w:p>
        </w:tc>
        <w:tc>
          <w:tcPr>
            <w:tcW w:w="387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Вступать в контакт и работать в коллективе (учитель-ученик, ученик-ученик, ученик-класс). Работать с информацией (понимать информацию, предъявленную на бумажных и электронных носителях).</w:t>
            </w:r>
          </w:p>
        </w:tc>
        <w:tc>
          <w:tcPr>
            <w:tcW w:w="311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 стандарт</w:t>
            </w:r>
          </w:p>
        </w:tc>
      </w:tr>
      <w:tr w:rsidR="00080DF0" w:rsidTr="00080DF0">
        <w:tc>
          <w:tcPr>
            <w:tcW w:w="554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06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Куда пойти учиться?</w:t>
            </w:r>
          </w:p>
        </w:tc>
        <w:tc>
          <w:tcPr>
            <w:tcW w:w="93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3248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</w:p>
        </w:tc>
        <w:tc>
          <w:tcPr>
            <w:tcW w:w="387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Выражают свое мнение; отстаивают свою точку зрения; выражают положительное отношение к процессу познания; мотивируют свои действия.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ПТУ</w:t>
            </w:r>
          </w:p>
        </w:tc>
      </w:tr>
      <w:tr w:rsidR="00080DF0" w:rsidTr="00080DF0">
        <w:tc>
          <w:tcPr>
            <w:tcW w:w="554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06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Активная, свободная и инициативная позиция – основа полноценной жизни человека и общества.</w:t>
            </w:r>
          </w:p>
        </w:tc>
        <w:tc>
          <w:tcPr>
            <w:tcW w:w="93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3248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Раскрыть условия построения гражданского общества.</w:t>
            </w:r>
          </w:p>
        </w:tc>
        <w:tc>
          <w:tcPr>
            <w:tcW w:w="387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Выражают свое мнение; отстаивают свою точку зрения; выражают положительное отношение к процессу познания; мотивируют свои действия.</w:t>
            </w:r>
          </w:p>
          <w:p w:rsidR="00080DF0" w:rsidRDefault="00080DF0" w:rsidP="00080DF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самосознание</w:t>
            </w:r>
          </w:p>
        </w:tc>
      </w:tr>
      <w:tr w:rsidR="00080DF0" w:rsidTr="00080DF0">
        <w:tc>
          <w:tcPr>
            <w:tcW w:w="554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06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«Оформление </w:t>
            </w:r>
            <w:r>
              <w:rPr>
                <w:sz w:val="24"/>
                <w:szCs w:val="24"/>
              </w:rPr>
              <w:lastRenderedPageBreak/>
              <w:t>бланка»</w:t>
            </w:r>
          </w:p>
        </w:tc>
        <w:tc>
          <w:tcPr>
            <w:tcW w:w="93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07.05</w:t>
            </w:r>
          </w:p>
        </w:tc>
        <w:tc>
          <w:tcPr>
            <w:tcW w:w="3248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писать, читать и </w:t>
            </w:r>
            <w:r>
              <w:rPr>
                <w:sz w:val="24"/>
                <w:szCs w:val="24"/>
              </w:rPr>
              <w:lastRenderedPageBreak/>
              <w:t>осмысливать пункты бланков.</w:t>
            </w:r>
          </w:p>
        </w:tc>
        <w:tc>
          <w:tcPr>
            <w:tcW w:w="387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Слушать и понимать инструкцию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УЗ. Самостоятельность в выполнении заданий. Сотрудничать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311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</w:p>
        </w:tc>
      </w:tr>
      <w:tr w:rsidR="00080DF0" w:rsidTr="00080DF0">
        <w:tc>
          <w:tcPr>
            <w:tcW w:w="554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006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Итоговая контрольная работа</w:t>
            </w:r>
          </w:p>
        </w:tc>
        <w:tc>
          <w:tcPr>
            <w:tcW w:w="93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3248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Выявить уровень знаний основного фактического материала по данному курсу за 9 класс</w:t>
            </w:r>
          </w:p>
        </w:tc>
        <w:tc>
          <w:tcPr>
            <w:tcW w:w="387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 выполнять обязанности ученика. Принимать цель и произвольно включаться в деятельность. Самостоятельность в выполнении заданий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спользовать принятые ритуалы социального взаимодействия с одноклассниками.</w:t>
            </w:r>
          </w:p>
        </w:tc>
        <w:tc>
          <w:tcPr>
            <w:tcW w:w="311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</w:p>
        </w:tc>
      </w:tr>
      <w:tr w:rsidR="00080DF0" w:rsidTr="00080DF0">
        <w:tc>
          <w:tcPr>
            <w:tcW w:w="554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006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 по курсу за 9-ый класс</w:t>
            </w:r>
          </w:p>
        </w:tc>
        <w:tc>
          <w:tcPr>
            <w:tcW w:w="933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3248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Повторить и систематизировать фактический материал по курсу за 9 класс.</w:t>
            </w:r>
          </w:p>
        </w:tc>
        <w:tc>
          <w:tcPr>
            <w:tcW w:w="3875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Перерабатывать полученную информацию и делать самостоятельные выводы. Делать простейшие обобщения, сравнивать, классифицировать.</w:t>
            </w:r>
          </w:p>
        </w:tc>
        <w:tc>
          <w:tcPr>
            <w:tcW w:w="3119" w:type="dxa"/>
          </w:tcPr>
          <w:p w:rsidR="00080DF0" w:rsidRDefault="00080DF0" w:rsidP="00080DF0">
            <w:pPr>
              <w:rPr>
                <w:sz w:val="24"/>
                <w:szCs w:val="24"/>
              </w:rPr>
            </w:pPr>
          </w:p>
        </w:tc>
      </w:tr>
    </w:tbl>
    <w:p w:rsidR="00306C76" w:rsidRDefault="00306C76">
      <w:pPr>
        <w:spacing w:after="200" w:line="276" w:lineRule="auto"/>
        <w:rPr>
          <w:sz w:val="28"/>
          <w:szCs w:val="28"/>
        </w:rPr>
        <w:sectPr w:rsidR="00306C76" w:rsidSect="00306C76">
          <w:pgSz w:w="16838" w:h="11906" w:orient="landscape"/>
          <w:pgMar w:top="1077" w:right="1440" w:bottom="1077" w:left="1440" w:header="709" w:footer="709" w:gutter="0"/>
          <w:cols w:space="708"/>
          <w:docGrid w:linePitch="360"/>
        </w:sectPr>
      </w:pPr>
    </w:p>
    <w:p w:rsidR="00F9423C" w:rsidRDefault="004240C1" w:rsidP="004240C1">
      <w:pPr>
        <w:rPr>
          <w:b/>
        </w:rPr>
      </w:pPr>
      <w:r w:rsidRPr="00FF58E4">
        <w:rPr>
          <w:b/>
        </w:rPr>
        <w:lastRenderedPageBreak/>
        <w:t xml:space="preserve">                                </w:t>
      </w:r>
      <w:r w:rsidR="00A77204">
        <w:rPr>
          <w:b/>
        </w:rPr>
        <w:t xml:space="preserve">           </w:t>
      </w:r>
    </w:p>
    <w:p w:rsidR="00F9423C" w:rsidRDefault="00F9423C" w:rsidP="004240C1">
      <w:pPr>
        <w:rPr>
          <w:b/>
        </w:rPr>
      </w:pPr>
    </w:p>
    <w:p w:rsidR="004240C1" w:rsidRDefault="004240C1" w:rsidP="00F9423C">
      <w:pPr>
        <w:jc w:val="center"/>
        <w:rPr>
          <w:b/>
          <w:sz w:val="28"/>
          <w:szCs w:val="28"/>
        </w:rPr>
      </w:pPr>
      <w:r w:rsidRPr="00C73BA4">
        <w:rPr>
          <w:b/>
          <w:sz w:val="28"/>
          <w:szCs w:val="28"/>
        </w:rPr>
        <w:t>Список литературы:</w:t>
      </w:r>
    </w:p>
    <w:p w:rsidR="00F9423C" w:rsidRDefault="00F9423C" w:rsidP="00F9423C">
      <w:pPr>
        <w:jc w:val="center"/>
        <w:rPr>
          <w:b/>
          <w:sz w:val="28"/>
          <w:szCs w:val="28"/>
        </w:rPr>
      </w:pPr>
    </w:p>
    <w:p w:rsidR="00F9423C" w:rsidRPr="00C73BA4" w:rsidRDefault="00F9423C" w:rsidP="00F9423C">
      <w:pPr>
        <w:jc w:val="center"/>
        <w:rPr>
          <w:b/>
          <w:sz w:val="28"/>
          <w:szCs w:val="28"/>
        </w:rPr>
      </w:pPr>
    </w:p>
    <w:p w:rsidR="004240C1" w:rsidRDefault="004240C1" w:rsidP="004240C1">
      <w:pPr>
        <w:pStyle w:val="a3"/>
        <w:numPr>
          <w:ilvl w:val="0"/>
          <w:numId w:val="7"/>
        </w:numPr>
        <w:spacing w:after="200" w:line="276" w:lineRule="auto"/>
      </w:pPr>
      <w:r>
        <w:t xml:space="preserve">Программно-методическое обеспечение для 10-12 классов с углубленной подготовкой в специальных (коррекционных) общеобразовательных учреждениях </w:t>
      </w:r>
      <w:r>
        <w:rPr>
          <w:lang w:val="en-US"/>
        </w:rPr>
        <w:t>VIII</w:t>
      </w:r>
      <w:r w:rsidRPr="00FF58E4">
        <w:t xml:space="preserve"> </w:t>
      </w:r>
      <w:r>
        <w:t>вида. Издательство «ВЛАДОС», серия «Коррекционная подготовка», М., 2015</w:t>
      </w:r>
    </w:p>
    <w:p w:rsidR="004240C1" w:rsidRDefault="004240C1" w:rsidP="004240C1">
      <w:pPr>
        <w:pStyle w:val="a3"/>
        <w:numPr>
          <w:ilvl w:val="0"/>
          <w:numId w:val="7"/>
        </w:numPr>
        <w:spacing w:after="200" w:line="276" w:lineRule="auto"/>
      </w:pPr>
      <w:r>
        <w:t>«Обществоведение»: система уроков по программе В.В. Воронковой. - Волгоград: Учитель, 2016</w:t>
      </w:r>
    </w:p>
    <w:p w:rsidR="00ED2C60" w:rsidRDefault="00ED2C60" w:rsidP="00ED2C60">
      <w:pPr>
        <w:spacing w:after="200" w:line="276" w:lineRule="auto"/>
      </w:pPr>
    </w:p>
    <w:p w:rsidR="00ED2C60" w:rsidRDefault="00ED2C60" w:rsidP="00ED2C60">
      <w:pPr>
        <w:spacing w:after="200" w:line="276" w:lineRule="auto"/>
      </w:pPr>
    </w:p>
    <w:p w:rsidR="00ED2C60" w:rsidRDefault="00ED2C60" w:rsidP="00ED2C60">
      <w:pPr>
        <w:spacing w:after="200" w:line="276" w:lineRule="auto"/>
      </w:pPr>
    </w:p>
    <w:p w:rsidR="00ED2C60" w:rsidRDefault="00ED2C60" w:rsidP="00ED2C60">
      <w:pPr>
        <w:spacing w:after="200" w:line="276" w:lineRule="auto"/>
      </w:pPr>
    </w:p>
    <w:p w:rsidR="00ED2C60" w:rsidRDefault="00ED2C60" w:rsidP="00ED2C60">
      <w:pPr>
        <w:spacing w:after="200" w:line="276" w:lineRule="auto"/>
      </w:pPr>
    </w:p>
    <w:p w:rsidR="00ED2C60" w:rsidRDefault="00ED2C60" w:rsidP="00ED2C60">
      <w:pPr>
        <w:spacing w:after="200" w:line="276" w:lineRule="auto"/>
      </w:pPr>
    </w:p>
    <w:p w:rsidR="00ED2C60" w:rsidRDefault="00ED2C60" w:rsidP="00ED2C60">
      <w:pPr>
        <w:spacing w:after="200" w:line="276" w:lineRule="auto"/>
      </w:pPr>
    </w:p>
    <w:p w:rsidR="00ED2C60" w:rsidRDefault="00ED2C60" w:rsidP="00ED2C60">
      <w:pPr>
        <w:spacing w:after="200" w:line="276" w:lineRule="auto"/>
      </w:pPr>
    </w:p>
    <w:p w:rsidR="00ED2C60" w:rsidRDefault="00ED2C60" w:rsidP="00ED2C60">
      <w:pPr>
        <w:spacing w:after="200" w:line="276" w:lineRule="auto"/>
      </w:pPr>
    </w:p>
    <w:p w:rsidR="00ED2C60" w:rsidRDefault="00ED2C60" w:rsidP="00ED2C60">
      <w:pPr>
        <w:spacing w:after="200" w:line="276" w:lineRule="auto"/>
      </w:pPr>
    </w:p>
    <w:p w:rsidR="00ED2C60" w:rsidRDefault="00ED2C60" w:rsidP="00ED2C60">
      <w:pPr>
        <w:spacing w:after="200" w:line="276" w:lineRule="auto"/>
      </w:pPr>
    </w:p>
    <w:p w:rsidR="00ED2C60" w:rsidRDefault="00ED2C60" w:rsidP="00ED2C60">
      <w:pPr>
        <w:spacing w:after="200" w:line="276" w:lineRule="auto"/>
      </w:pPr>
    </w:p>
    <w:p w:rsidR="00ED2C60" w:rsidRDefault="00ED2C60" w:rsidP="00ED2C60">
      <w:pPr>
        <w:spacing w:after="200" w:line="276" w:lineRule="auto"/>
      </w:pPr>
    </w:p>
    <w:p w:rsidR="00ED2C60" w:rsidRPr="00F9423C" w:rsidRDefault="00ED2C60" w:rsidP="00F9423C">
      <w:pPr>
        <w:rPr>
          <w:b/>
        </w:rPr>
      </w:pPr>
    </w:p>
    <w:sectPr w:rsidR="00ED2C60" w:rsidRPr="00F9423C" w:rsidSect="00080D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B6" w:rsidRDefault="00CC3AB6" w:rsidP="00306C76">
      <w:r>
        <w:separator/>
      </w:r>
    </w:p>
  </w:endnote>
  <w:endnote w:type="continuationSeparator" w:id="0">
    <w:p w:rsidR="00CC3AB6" w:rsidRDefault="00CC3AB6" w:rsidP="0030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021344"/>
      <w:docPartObj>
        <w:docPartGallery w:val="Page Numbers (Bottom of Page)"/>
        <w:docPartUnique/>
      </w:docPartObj>
    </w:sdtPr>
    <w:sdtContent>
      <w:p w:rsidR="00FB7288" w:rsidRDefault="00FB7288">
        <w:pPr>
          <w:pStyle w:val="a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E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7288" w:rsidRDefault="00FB72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B6" w:rsidRDefault="00CC3AB6" w:rsidP="00306C76">
      <w:r>
        <w:separator/>
      </w:r>
    </w:p>
  </w:footnote>
  <w:footnote w:type="continuationSeparator" w:id="0">
    <w:p w:rsidR="00CC3AB6" w:rsidRDefault="00CC3AB6" w:rsidP="00306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5562"/>
    <w:multiLevelType w:val="multilevel"/>
    <w:tmpl w:val="FB3A6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16E7456E"/>
    <w:multiLevelType w:val="hybridMultilevel"/>
    <w:tmpl w:val="931E8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A1157"/>
    <w:multiLevelType w:val="multilevel"/>
    <w:tmpl w:val="CAF257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F391420"/>
    <w:multiLevelType w:val="hybridMultilevel"/>
    <w:tmpl w:val="7248B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41E40"/>
    <w:multiLevelType w:val="hybridMultilevel"/>
    <w:tmpl w:val="47AAD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B5033"/>
    <w:multiLevelType w:val="hybridMultilevel"/>
    <w:tmpl w:val="13283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3265B"/>
    <w:multiLevelType w:val="hybridMultilevel"/>
    <w:tmpl w:val="68D0536A"/>
    <w:lvl w:ilvl="0" w:tplc="D14A8D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520FC"/>
    <w:multiLevelType w:val="hybridMultilevel"/>
    <w:tmpl w:val="39FA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B6B05"/>
    <w:multiLevelType w:val="hybridMultilevel"/>
    <w:tmpl w:val="7B56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D56EA"/>
    <w:multiLevelType w:val="hybridMultilevel"/>
    <w:tmpl w:val="0F742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6EB1"/>
    <w:multiLevelType w:val="hybridMultilevel"/>
    <w:tmpl w:val="9000F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F5391"/>
    <w:multiLevelType w:val="hybridMultilevel"/>
    <w:tmpl w:val="66DEA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51856"/>
    <w:multiLevelType w:val="hybridMultilevel"/>
    <w:tmpl w:val="7B760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96A06"/>
    <w:multiLevelType w:val="hybridMultilevel"/>
    <w:tmpl w:val="AA48350C"/>
    <w:lvl w:ilvl="0" w:tplc="8F3A3DA4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>
    <w:nsid w:val="60E46937"/>
    <w:multiLevelType w:val="hybridMultilevel"/>
    <w:tmpl w:val="655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A3107C"/>
    <w:multiLevelType w:val="hybridMultilevel"/>
    <w:tmpl w:val="40D8F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ED08C7"/>
    <w:multiLevelType w:val="hybridMultilevel"/>
    <w:tmpl w:val="D80AA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072B13"/>
    <w:multiLevelType w:val="hybridMultilevel"/>
    <w:tmpl w:val="607CE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B139C"/>
    <w:multiLevelType w:val="multilevel"/>
    <w:tmpl w:val="DAACA7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5"/>
  </w:num>
  <w:num w:numId="5">
    <w:abstractNumId w:val="1"/>
  </w:num>
  <w:num w:numId="6">
    <w:abstractNumId w:val="17"/>
  </w:num>
  <w:num w:numId="7">
    <w:abstractNumId w:val="8"/>
  </w:num>
  <w:num w:numId="8">
    <w:abstractNumId w:val="12"/>
  </w:num>
  <w:num w:numId="9">
    <w:abstractNumId w:val="9"/>
  </w:num>
  <w:num w:numId="10">
    <w:abstractNumId w:val="16"/>
  </w:num>
  <w:num w:numId="11">
    <w:abstractNumId w:val="10"/>
  </w:num>
  <w:num w:numId="12">
    <w:abstractNumId w:val="11"/>
  </w:num>
  <w:num w:numId="13">
    <w:abstractNumId w:val="14"/>
  </w:num>
  <w:num w:numId="14">
    <w:abstractNumId w:val="18"/>
  </w:num>
  <w:num w:numId="15">
    <w:abstractNumId w:val="0"/>
  </w:num>
  <w:num w:numId="16">
    <w:abstractNumId w:val="4"/>
  </w:num>
  <w:num w:numId="17">
    <w:abstractNumId w:val="6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02F"/>
    <w:rsid w:val="00041299"/>
    <w:rsid w:val="000807E7"/>
    <w:rsid w:val="00080DF0"/>
    <w:rsid w:val="000B026D"/>
    <w:rsid w:val="00167886"/>
    <w:rsid w:val="002C4705"/>
    <w:rsid w:val="00306C76"/>
    <w:rsid w:val="0040636E"/>
    <w:rsid w:val="004240C1"/>
    <w:rsid w:val="00461857"/>
    <w:rsid w:val="00576010"/>
    <w:rsid w:val="00663A86"/>
    <w:rsid w:val="00721DFD"/>
    <w:rsid w:val="007D402F"/>
    <w:rsid w:val="00802B52"/>
    <w:rsid w:val="0080421E"/>
    <w:rsid w:val="00823915"/>
    <w:rsid w:val="008B318C"/>
    <w:rsid w:val="00951D3F"/>
    <w:rsid w:val="009C73E1"/>
    <w:rsid w:val="009C7C2D"/>
    <w:rsid w:val="009F798B"/>
    <w:rsid w:val="00A77204"/>
    <w:rsid w:val="00AA68F1"/>
    <w:rsid w:val="00AF4959"/>
    <w:rsid w:val="00B437F5"/>
    <w:rsid w:val="00B771DC"/>
    <w:rsid w:val="00C10604"/>
    <w:rsid w:val="00CC3AB6"/>
    <w:rsid w:val="00CC67A4"/>
    <w:rsid w:val="00D41935"/>
    <w:rsid w:val="00D43E35"/>
    <w:rsid w:val="00DA2010"/>
    <w:rsid w:val="00DC2DA4"/>
    <w:rsid w:val="00E042DA"/>
    <w:rsid w:val="00E13705"/>
    <w:rsid w:val="00ED2C60"/>
    <w:rsid w:val="00EE2527"/>
    <w:rsid w:val="00F9423C"/>
    <w:rsid w:val="00FB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02F"/>
    <w:pPr>
      <w:ind w:left="720"/>
      <w:contextualSpacing/>
    </w:pPr>
  </w:style>
  <w:style w:type="paragraph" w:styleId="a4">
    <w:name w:val="No Spacing"/>
    <w:link w:val="a5"/>
    <w:uiPriority w:val="99"/>
    <w:qFormat/>
    <w:rsid w:val="004240C1"/>
    <w:pPr>
      <w:spacing w:after="0" w:line="240" w:lineRule="auto"/>
    </w:pPr>
  </w:style>
  <w:style w:type="table" w:styleId="a6">
    <w:name w:val="Table Grid"/>
    <w:basedOn w:val="a1"/>
    <w:uiPriority w:val="59"/>
    <w:rsid w:val="0008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locked/>
    <w:rsid w:val="00080DF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080DF0"/>
    <w:pPr>
      <w:shd w:val="clear" w:color="auto" w:fill="FFFFFF"/>
      <w:spacing w:line="0" w:lineRule="atLeast"/>
    </w:pPr>
    <w:rPr>
      <w:spacing w:val="2"/>
      <w:sz w:val="25"/>
      <w:szCs w:val="25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306C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6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06C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6C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40636E"/>
  </w:style>
  <w:style w:type="paragraph" w:customStyle="1" w:styleId="ac">
    <w:name w:val="А_основной"/>
    <w:basedOn w:val="a"/>
    <w:link w:val="ad"/>
    <w:qFormat/>
    <w:rsid w:val="0080421E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d">
    <w:name w:val="А_основной Знак"/>
    <w:link w:val="ac"/>
    <w:rsid w:val="0080421E"/>
    <w:rPr>
      <w:rFonts w:ascii="Times New Roman" w:eastAsia="Calibri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B437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37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3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24</Pages>
  <Words>5673</Words>
  <Characters>32337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Галина</cp:lastModifiedBy>
  <cp:revision>18</cp:revision>
  <cp:lastPrinted>2018-11-12T10:26:00Z</cp:lastPrinted>
  <dcterms:created xsi:type="dcterms:W3CDTF">2018-09-29T07:13:00Z</dcterms:created>
  <dcterms:modified xsi:type="dcterms:W3CDTF">2018-11-12T10:56:00Z</dcterms:modified>
</cp:coreProperties>
</file>